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579B8" w14:textId="77777777" w:rsidR="00B86C20" w:rsidRPr="00B86C20" w:rsidRDefault="00B86C20" w:rsidP="003F03D2">
      <w:pPr>
        <w:suppressAutoHyphens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86C2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Кабардино-Балкарская Республика</w:t>
      </w:r>
    </w:p>
    <w:p w14:paraId="3E9B8EB7" w14:textId="77777777" w:rsidR="00B86C20" w:rsidRPr="00B86C20" w:rsidRDefault="00B86C20" w:rsidP="003F03D2">
      <w:pPr>
        <w:suppressAutoHyphens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86C2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Государственное бюджетное профессиональное образовательное учреждение</w:t>
      </w:r>
    </w:p>
    <w:p w14:paraId="70BEDA85" w14:textId="77777777" w:rsidR="00B86C20" w:rsidRPr="00B86C20" w:rsidRDefault="00B86C20" w:rsidP="003F03D2">
      <w:pPr>
        <w:suppressAutoHyphens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86C2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«Кабардино-Балкарский автомобильно-дорожный колледж»</w:t>
      </w:r>
    </w:p>
    <w:p w14:paraId="64D20A90" w14:textId="77777777" w:rsidR="00B86C20" w:rsidRPr="00B86C20" w:rsidRDefault="00B86C20" w:rsidP="003F03D2">
      <w:pPr>
        <w:suppressAutoHyphens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68EC2607" w14:textId="77777777" w:rsidR="00B86C20" w:rsidRPr="00B86C20" w:rsidRDefault="00B86C20" w:rsidP="003F03D2">
      <w:pPr>
        <w:suppressAutoHyphens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67BD414" w14:textId="77777777" w:rsidR="00B86C20" w:rsidRPr="00B86C20" w:rsidRDefault="00B86C20" w:rsidP="003F03D2">
      <w:pPr>
        <w:suppressAutoHyphens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783CE92" w14:textId="77777777" w:rsidR="00B86C20" w:rsidRPr="00B86C20" w:rsidRDefault="00B86C20" w:rsidP="00B86C20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6987F92" w14:textId="77777777" w:rsidR="00B86C20" w:rsidRPr="00B86C20" w:rsidRDefault="00B86C20" w:rsidP="00B86C20">
      <w:pPr>
        <w:suppressAutoHyphens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362D74A" w14:textId="77777777" w:rsidR="00B86C20" w:rsidRPr="00B86C20" w:rsidRDefault="00B86C20" w:rsidP="00B86C20">
      <w:pPr>
        <w:suppressAutoHyphens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1E9DDCA" w14:textId="77777777" w:rsidR="00B86C20" w:rsidRPr="00B86C20" w:rsidRDefault="00B86C20" w:rsidP="00B86C20">
      <w:pPr>
        <w:suppressAutoHyphens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3EE7929" w14:textId="77777777" w:rsidR="00B86C20" w:rsidRPr="00B86C20" w:rsidRDefault="00B86C20" w:rsidP="00B86C20">
      <w:pPr>
        <w:suppressAutoHyphens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EAAC727" w14:textId="77777777" w:rsidR="00B86C20" w:rsidRPr="00B86C20" w:rsidRDefault="00B86C20" w:rsidP="00B86C20">
      <w:pPr>
        <w:suppressAutoHyphens/>
        <w:spacing w:line="36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8A6F1EB" w14:textId="77777777" w:rsidR="00B86C20" w:rsidRPr="00B86C20" w:rsidRDefault="00B86C20" w:rsidP="00B86C20">
      <w:pPr>
        <w:suppressAutoHyphens/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86C20"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  <w:t>РАБОЧАЯ ПРОГРАММА УЧЕБНОЙ ДИСЦИПЛИНЫ</w:t>
      </w:r>
    </w:p>
    <w:p w14:paraId="779B9A89" w14:textId="77777777" w:rsidR="00B86C20" w:rsidRPr="00B86C20" w:rsidRDefault="00B86C20" w:rsidP="00B86C2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</w:pPr>
      <w:bookmarkStart w:id="0" w:name="_Toc181192744"/>
      <w:r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  <w:t>«ОП.03</w:t>
      </w:r>
      <w:r w:rsidRPr="00B86C20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  <w:t xml:space="preserve"> Метрология, стандартизация и сертификация»</w:t>
      </w:r>
      <w:bookmarkEnd w:id="0"/>
    </w:p>
    <w:p w14:paraId="278475A1" w14:textId="77777777" w:rsidR="00B86C20" w:rsidRPr="00B86C20" w:rsidRDefault="00B86C20" w:rsidP="00B86C20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B86C2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специальности:</w:t>
      </w:r>
      <w:r w:rsidRPr="00B86C2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br/>
      </w:r>
      <w:r w:rsidRPr="00B86C2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23.02.01 </w:t>
      </w: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«</w:t>
      </w:r>
      <w:r w:rsidRPr="00B86C2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Организация перевозок и управление на транспорте (по видам)</w:t>
      </w: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»</w:t>
      </w:r>
    </w:p>
    <w:p w14:paraId="1FA15EB5" w14:textId="77777777" w:rsidR="00B86C20" w:rsidRPr="00B86C20" w:rsidRDefault="00B86C20" w:rsidP="00B86C20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CBB0898" w14:textId="77777777" w:rsidR="00B86C20" w:rsidRDefault="00B86C20" w:rsidP="00B86C20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E456397" w14:textId="77777777" w:rsidR="00B86C20" w:rsidRDefault="00B86C20" w:rsidP="00B86C20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70A96C9" w14:textId="77777777" w:rsidR="00B86C20" w:rsidRDefault="00B86C20" w:rsidP="00B86C20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C476B77" w14:textId="77777777" w:rsidR="00B86C20" w:rsidRDefault="00B86C20" w:rsidP="00B86C20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AF2BB40" w14:textId="77777777" w:rsidR="00B86C20" w:rsidRDefault="00B86C20" w:rsidP="00B86C20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D066C61" w14:textId="77777777" w:rsidR="003F03D2" w:rsidRDefault="003F03D2" w:rsidP="00B86C20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A788ED1" w14:textId="77777777" w:rsidR="003F03D2" w:rsidRDefault="003F03D2" w:rsidP="00B86C20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E0BD001" w14:textId="77777777" w:rsidR="003F03D2" w:rsidRDefault="003F03D2" w:rsidP="00B86C20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637754E" w14:textId="77777777" w:rsidR="003F03D2" w:rsidRDefault="003F03D2" w:rsidP="00B86C20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89BFAFD" w14:textId="77777777" w:rsidR="003F03D2" w:rsidRDefault="003F03D2" w:rsidP="00B86C20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2F8AAF4" w14:textId="77777777" w:rsidR="003F03D2" w:rsidRDefault="003F03D2" w:rsidP="00B86C20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8C333D2" w14:textId="77777777" w:rsidR="003F03D2" w:rsidRDefault="003F03D2" w:rsidP="00B86C20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3A7EFAE" w14:textId="77777777" w:rsidR="003F03D2" w:rsidRDefault="003F03D2" w:rsidP="00B86C20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CA2D1BB" w14:textId="77777777" w:rsidR="003F03D2" w:rsidRDefault="003F03D2" w:rsidP="00B86C20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D54E5E0" w14:textId="77777777" w:rsidR="003F03D2" w:rsidRDefault="003F03D2" w:rsidP="00B86C20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D038E6C" w14:textId="77777777" w:rsidR="003F03D2" w:rsidRDefault="003F03D2" w:rsidP="00B86C20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C7BD374" w14:textId="77777777" w:rsidR="003F03D2" w:rsidRDefault="003F03D2" w:rsidP="00B86C20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56BB354" w14:textId="77777777" w:rsidR="003F03D2" w:rsidRDefault="003F03D2" w:rsidP="00B86C20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FCB5B1C" w14:textId="77777777" w:rsidR="003F03D2" w:rsidRDefault="003F03D2" w:rsidP="00B86C20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773007D" w14:textId="77777777" w:rsidR="003F03D2" w:rsidRDefault="003F03D2" w:rsidP="00B86C20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1E6818B" w14:textId="77777777" w:rsidR="003F03D2" w:rsidRDefault="003F03D2" w:rsidP="00B86C20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3048BEF" w14:textId="77777777" w:rsidR="003F03D2" w:rsidRDefault="003F03D2" w:rsidP="00B86C20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07932E1" w14:textId="77777777" w:rsidR="003F03D2" w:rsidRDefault="003F03D2" w:rsidP="00B86C20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4A1C087" w14:textId="77777777" w:rsidR="003F03D2" w:rsidRDefault="003F03D2" w:rsidP="00B86C20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C63A5E7" w14:textId="77777777" w:rsidR="003F03D2" w:rsidRDefault="003F03D2" w:rsidP="00B86C20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5E064DD" w14:textId="77777777" w:rsidR="00B86C20" w:rsidRPr="00B86C20" w:rsidRDefault="00B86C20" w:rsidP="00B86C20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C8A32E0" w14:textId="77777777" w:rsidR="00B86C20" w:rsidRPr="00B86C20" w:rsidRDefault="00B86C20" w:rsidP="00B86C20">
      <w:pPr>
        <w:suppressAutoHyphens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86C20">
        <w:rPr>
          <w:rFonts w:ascii="Times New Roman" w:eastAsia="Times New Roman" w:hAnsi="Times New Roman" w:cs="Times New Roman"/>
          <w:sz w:val="24"/>
          <w:szCs w:val="24"/>
          <w:lang w:eastAsia="zh-CN"/>
        </w:rPr>
        <w:t>Нальчик, 2025 г.</w:t>
      </w:r>
    </w:p>
    <w:p w14:paraId="4CCE84E1" w14:textId="77777777" w:rsidR="00B86C20" w:rsidRPr="00B86C20" w:rsidRDefault="00B86C20" w:rsidP="00B86C20">
      <w:pPr>
        <w:pageBreakBefore/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4900" w:type="pct"/>
        <w:jc w:val="right"/>
        <w:tblLayout w:type="fixed"/>
        <w:tblLook w:val="0000" w:firstRow="0" w:lastRow="0" w:firstColumn="0" w:lastColumn="0" w:noHBand="0" w:noVBand="0"/>
      </w:tblPr>
      <w:tblGrid>
        <w:gridCol w:w="277"/>
        <w:gridCol w:w="4736"/>
        <w:gridCol w:w="4432"/>
      </w:tblGrid>
      <w:tr w:rsidR="00B86C20" w:rsidRPr="00B86C20" w14:paraId="43869A71" w14:textId="77777777" w:rsidTr="00715006">
        <w:trPr>
          <w:trHeight w:val="635"/>
          <w:jc w:val="right"/>
        </w:trPr>
        <w:tc>
          <w:tcPr>
            <w:tcW w:w="278" w:type="dxa"/>
            <w:shd w:val="clear" w:color="auto" w:fill="auto"/>
          </w:tcPr>
          <w:p w14:paraId="29CC8CD9" w14:textId="77777777" w:rsidR="00B86C20" w:rsidRPr="00B86C20" w:rsidRDefault="00B86C20" w:rsidP="003F03D2">
            <w:pPr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45" w:type="dxa"/>
            <w:shd w:val="clear" w:color="auto" w:fill="auto"/>
          </w:tcPr>
          <w:p w14:paraId="274423E5" w14:textId="77777777" w:rsidR="00B86C20" w:rsidRPr="00B86C20" w:rsidRDefault="00B86C20" w:rsidP="003F03D2">
            <w:pPr>
              <w:tabs>
                <w:tab w:val="left" w:pos="156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86C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Рассмотрена на заседании ЦМК</w:t>
            </w:r>
          </w:p>
          <w:p w14:paraId="7C21D178" w14:textId="77777777" w:rsidR="00B86C20" w:rsidRPr="00B86C20" w:rsidRDefault="00B86C20" w:rsidP="003F03D2">
            <w:pPr>
              <w:tabs>
                <w:tab w:val="left" w:pos="156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86C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Общепрофессиональных дисциплин</w:t>
            </w:r>
          </w:p>
          <w:p w14:paraId="386DDB29" w14:textId="77777777" w:rsidR="00B86C20" w:rsidRPr="00B86C20" w:rsidRDefault="00B86C20" w:rsidP="003F03D2">
            <w:pPr>
              <w:tabs>
                <w:tab w:val="left" w:pos="156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86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 xml:space="preserve">Протокол №   от </w:t>
            </w:r>
            <w:proofErr w:type="gramStart"/>
            <w:r w:rsidRPr="00B86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 xml:space="preserve">«  </w:t>
            </w:r>
            <w:proofErr w:type="gramEnd"/>
            <w:r w:rsidRPr="00B86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 xml:space="preserve">  »                2025г.</w:t>
            </w:r>
          </w:p>
          <w:p w14:paraId="697D8364" w14:textId="77777777" w:rsidR="00B86C20" w:rsidRPr="00B86C20" w:rsidRDefault="00B86C20" w:rsidP="003F03D2">
            <w:pPr>
              <w:tabs>
                <w:tab w:val="left" w:pos="156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86C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Председатель: __________ Т.В. Свиридова</w:t>
            </w:r>
          </w:p>
        </w:tc>
        <w:tc>
          <w:tcPr>
            <w:tcW w:w="4534" w:type="dxa"/>
            <w:shd w:val="clear" w:color="auto" w:fill="auto"/>
          </w:tcPr>
          <w:p w14:paraId="0F2688D2" w14:textId="77777777" w:rsidR="00B86C20" w:rsidRPr="00B86C20" w:rsidRDefault="00B86C20" w:rsidP="003F03D2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86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«Утверждаю»</w:t>
            </w:r>
          </w:p>
          <w:p w14:paraId="545B8C92" w14:textId="77777777" w:rsidR="00B86C20" w:rsidRPr="00B86C20" w:rsidRDefault="00B86C20" w:rsidP="003F03D2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86C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Заместитель директора по УР</w:t>
            </w:r>
          </w:p>
          <w:p w14:paraId="572CA44A" w14:textId="77777777" w:rsidR="00B86C20" w:rsidRPr="00B86C20" w:rsidRDefault="00B86C20" w:rsidP="003F03D2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86C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ГБПОУ «КБАДК»</w:t>
            </w:r>
          </w:p>
          <w:p w14:paraId="66A79042" w14:textId="77777777" w:rsidR="00B86C20" w:rsidRPr="00B86C20" w:rsidRDefault="00B86C20" w:rsidP="003F03D2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86C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 С.Ю. Какулина</w:t>
            </w:r>
          </w:p>
          <w:p w14:paraId="45562AF6" w14:textId="77777777" w:rsidR="00B86C20" w:rsidRPr="00B86C20" w:rsidRDefault="00B86C20" w:rsidP="003F03D2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15BB0A4B" w14:textId="77777777" w:rsidR="00B86C20" w:rsidRPr="00B86C20" w:rsidRDefault="00B86C20" w:rsidP="003F03D2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1DDFA790" w14:textId="77777777" w:rsidR="00B86C20" w:rsidRPr="00B86C20" w:rsidRDefault="00B86C20" w:rsidP="003F03D2">
      <w:pPr>
        <w:suppressAutoHyphens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82BEFDE" w14:textId="77777777" w:rsidR="00B86C20" w:rsidRPr="00B86C20" w:rsidRDefault="00B86C20" w:rsidP="003F03D2">
      <w:pPr>
        <w:suppressAutoHyphens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89DE619" w14:textId="77777777" w:rsidR="00B86C20" w:rsidRPr="00B86C20" w:rsidRDefault="00B86C20" w:rsidP="003F03D2">
      <w:pPr>
        <w:suppressAutoHyphens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C912DBE" w14:textId="77777777" w:rsidR="003F03D2" w:rsidRPr="00B86C20" w:rsidRDefault="00B86C20" w:rsidP="003C207F">
      <w:pPr>
        <w:keepNext/>
        <w:spacing w:line="276" w:lineRule="auto"/>
        <w:ind w:firstLine="708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B86C2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zh-CN"/>
        </w:rPr>
        <w:t xml:space="preserve">Рабочая программа учебной дисциплины </w:t>
      </w:r>
      <w:r w:rsidRPr="00B86C2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«Метрология, стандартизация и сертификация» </w:t>
      </w:r>
      <w:r w:rsidRPr="00B86C2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zh-CN"/>
        </w:rPr>
        <w:t>входит в общепрофессио</w:t>
      </w:r>
      <w:r w:rsidR="003F03D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zh-CN"/>
        </w:rPr>
        <w:t>нальный цикл под индексом ОП. 03</w:t>
      </w:r>
      <w:r w:rsidRPr="00B86C2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zh-CN"/>
        </w:rPr>
        <w:t xml:space="preserve"> и составлена в соответствии с Требованиями к разработке и офор</w:t>
      </w:r>
      <w:r w:rsidR="003C207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zh-CN"/>
        </w:rPr>
        <w:t xml:space="preserve">млению рабочих программ учебных </w:t>
      </w:r>
      <w:r w:rsidRPr="00B86C2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zh-CN"/>
        </w:rPr>
        <w:t>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</w:t>
      </w:r>
      <w:r w:rsidRPr="00B86C20">
        <w:rPr>
          <w:rFonts w:ascii="Times New Roman" w:eastAsia="Times New Roman" w:hAnsi="Times New Roman" w:cs="Times New Roman"/>
          <w:kern w:val="32"/>
          <w:sz w:val="24"/>
          <w:szCs w:val="24"/>
        </w:rPr>
        <w:t>специальности</w:t>
      </w:r>
      <w:r w:rsidR="003F03D2" w:rsidRPr="00B86C2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23.02.01 </w:t>
      </w:r>
      <w:r w:rsidR="003F03D2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«</w:t>
      </w:r>
      <w:r w:rsidR="003F03D2" w:rsidRPr="00B86C2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Организация перевозок и управление на транспорте (по видам)</w:t>
      </w:r>
      <w:r w:rsidR="003F03D2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»</w:t>
      </w:r>
      <w:r w:rsidR="003C207F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.</w:t>
      </w:r>
    </w:p>
    <w:p w14:paraId="089491A4" w14:textId="77777777" w:rsidR="003F03D2" w:rsidRPr="00B86C20" w:rsidRDefault="003F03D2" w:rsidP="003C207F">
      <w:pPr>
        <w:suppressAutoHyphens/>
        <w:spacing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6A3FC39" w14:textId="77777777" w:rsidR="003F03D2" w:rsidRDefault="003F03D2" w:rsidP="003C207F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C0FE0AA" w14:textId="77777777" w:rsidR="00B86C20" w:rsidRPr="00B86C20" w:rsidRDefault="00B86C20" w:rsidP="003F03D2">
      <w:pPr>
        <w:spacing w:before="100" w:beforeAutospacing="1" w:after="100" w:afterAutospacing="1" w:line="276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82A97F3" w14:textId="77777777" w:rsidR="00B86C20" w:rsidRPr="00B86C20" w:rsidRDefault="00B86C20" w:rsidP="00B86C20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86C20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051415FB" w14:textId="77777777" w:rsidR="00B86C20" w:rsidRPr="00B86C20" w:rsidRDefault="00B86C20" w:rsidP="00B86C20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E9BE358" w14:textId="77777777" w:rsidR="00B86C20" w:rsidRPr="00B86C20" w:rsidRDefault="00B86C20" w:rsidP="00B86C20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86C20">
        <w:rPr>
          <w:rFonts w:ascii="Times New Roman" w:eastAsia="Times New Roman" w:hAnsi="Times New Roman" w:cs="Times New Roman"/>
          <w:sz w:val="24"/>
          <w:szCs w:val="24"/>
          <w:lang w:eastAsia="zh-CN"/>
        </w:rPr>
        <w:t>Разработчик: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190"/>
      </w:tblGrid>
      <w:tr w:rsidR="00B86C20" w:rsidRPr="00B86C20" w14:paraId="09C832F5" w14:textId="77777777" w:rsidTr="00715006">
        <w:trPr>
          <w:jc w:val="center"/>
        </w:trPr>
        <w:tc>
          <w:tcPr>
            <w:tcW w:w="3190" w:type="dxa"/>
            <w:shd w:val="clear" w:color="auto" w:fill="auto"/>
          </w:tcPr>
          <w:p w14:paraId="6D6DAAC4" w14:textId="77777777" w:rsidR="00B86C20" w:rsidRPr="00B86C20" w:rsidRDefault="00B86C20" w:rsidP="00B86C20">
            <w:pPr>
              <w:suppressAutoHyphens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86C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ГБПОУ «КБАДК»</w:t>
            </w:r>
          </w:p>
        </w:tc>
        <w:tc>
          <w:tcPr>
            <w:tcW w:w="3190" w:type="dxa"/>
            <w:shd w:val="clear" w:color="auto" w:fill="auto"/>
          </w:tcPr>
          <w:p w14:paraId="233D0E87" w14:textId="77777777" w:rsidR="00B86C20" w:rsidRPr="00B86C20" w:rsidRDefault="00B86C20" w:rsidP="00B86C20">
            <w:pPr>
              <w:suppressAutoHyphens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86C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преподаватель общепрофессиональных дисциплин</w:t>
            </w:r>
          </w:p>
        </w:tc>
        <w:tc>
          <w:tcPr>
            <w:tcW w:w="3190" w:type="dxa"/>
            <w:shd w:val="clear" w:color="auto" w:fill="auto"/>
          </w:tcPr>
          <w:p w14:paraId="7863051D" w14:textId="77777777" w:rsidR="00B86C20" w:rsidRPr="00B86C20" w:rsidRDefault="00B86C20" w:rsidP="00B86C20">
            <w:pPr>
              <w:suppressAutoHyphens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86C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/М.Х. Кумыкова/</w:t>
            </w:r>
          </w:p>
        </w:tc>
      </w:tr>
    </w:tbl>
    <w:p w14:paraId="60579993" w14:textId="77777777" w:rsidR="00B86C20" w:rsidRPr="00B86C20" w:rsidRDefault="00B86C20" w:rsidP="00B86C2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BAB7B90" w14:textId="77777777" w:rsidR="00B86C20" w:rsidRPr="00B86C20" w:rsidRDefault="00B86C20" w:rsidP="00B86C2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CB01104" w14:textId="77777777" w:rsidR="00B86C20" w:rsidRPr="00B86C20" w:rsidRDefault="00B86C20" w:rsidP="00B86C2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98987CB" w14:textId="77777777" w:rsidR="00B86C20" w:rsidRPr="00B86C20" w:rsidRDefault="00B86C20" w:rsidP="00B86C2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C2B3936" w14:textId="77777777" w:rsidR="00B86C20" w:rsidRPr="00B86C20" w:rsidRDefault="00B86C20" w:rsidP="00B86C2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13E8484" w14:textId="77777777" w:rsidR="00B86C20" w:rsidRPr="00B86C20" w:rsidRDefault="00B86C20" w:rsidP="00B86C20">
      <w:pPr>
        <w:tabs>
          <w:tab w:val="left" w:pos="3405"/>
        </w:tabs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166E82C3" w14:textId="77777777" w:rsidR="00B86C20" w:rsidRPr="00B86C20" w:rsidRDefault="00B86C20" w:rsidP="00B86C20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9B3F45" w14:textId="77777777" w:rsidR="00B86C20" w:rsidRPr="00B86C20" w:rsidRDefault="00B86C20" w:rsidP="00B86C20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D6F808" w14:textId="77777777" w:rsidR="00B86C20" w:rsidRPr="00B86C20" w:rsidRDefault="00B86C20" w:rsidP="00B86C20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F62D10" w14:textId="77777777" w:rsidR="00B86C20" w:rsidRPr="00B86C20" w:rsidRDefault="00B86C20" w:rsidP="00317891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022B96B5" w14:textId="77777777" w:rsidR="00B86C20" w:rsidRPr="00317891" w:rsidRDefault="00B86C20" w:rsidP="00317891">
      <w:pPr>
        <w:spacing w:after="200" w:line="276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B86C20" w:rsidRPr="00317891" w:rsidSect="00715006">
          <w:headerReference w:type="even" r:id="rId7"/>
          <w:footerReference w:type="default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D4153B3" w14:textId="77777777" w:rsidR="00FD7221" w:rsidRPr="006526BE" w:rsidRDefault="00FD7221" w:rsidP="006526BE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</w:rPr>
      </w:pPr>
      <w:bookmarkStart w:id="1" w:name="_Toc158389391"/>
      <w:bookmarkStart w:id="2" w:name="_Toc158393495"/>
      <w:bookmarkStart w:id="3" w:name="_Toc158397952"/>
      <w:r w:rsidRPr="00D221F9">
        <w:rPr>
          <w:rFonts w:ascii="Times New Roman" w:hAnsi="Times New Roman"/>
        </w:rPr>
        <w:lastRenderedPageBreak/>
        <w:t>СОДЕРЖАНИЕ ПРОГРАММЫ</w:t>
      </w:r>
      <w:bookmarkEnd w:id="1"/>
      <w:bookmarkEnd w:id="2"/>
      <w:bookmarkEnd w:id="3"/>
    </w:p>
    <w:p w14:paraId="2E34F1D7" w14:textId="77777777" w:rsidR="00FD7221" w:rsidRPr="00D221F9" w:rsidRDefault="00813835" w:rsidP="00FD7221">
      <w:pPr>
        <w:pStyle w:val="11"/>
        <w:rPr>
          <w:rFonts w:ascii="Times New Roman" w:eastAsiaTheme="minorEastAsia" w:hAnsi="Times New Roman"/>
          <w:lang w:eastAsia="ru-RU"/>
        </w:rPr>
      </w:pPr>
      <w:r w:rsidRPr="00D221F9">
        <w:rPr>
          <w:rFonts w:ascii="Times New Roman" w:hAnsi="Times New Roman"/>
        </w:rPr>
        <w:fldChar w:fldCharType="begin"/>
      </w:r>
      <w:r w:rsidR="00FD7221" w:rsidRPr="00D221F9">
        <w:rPr>
          <w:rFonts w:ascii="Times New Roman" w:hAnsi="Times New Roman"/>
        </w:rPr>
        <w:instrText xml:space="preserve"> TOC \h \z \t "Раздел 1;1;Раздел 1.1;2" </w:instrText>
      </w:r>
      <w:r w:rsidRPr="00D221F9">
        <w:rPr>
          <w:rFonts w:ascii="Times New Roman" w:hAnsi="Times New Roman"/>
        </w:rPr>
        <w:fldChar w:fldCharType="separate"/>
      </w:r>
      <w:hyperlink w:anchor="_Toc156294875" w:history="1"/>
    </w:p>
    <w:p w14:paraId="402EA098" w14:textId="77777777" w:rsidR="00FD7221" w:rsidRPr="00D221F9" w:rsidRDefault="00FD7221" w:rsidP="00FD7221">
      <w:pPr>
        <w:pStyle w:val="11"/>
        <w:rPr>
          <w:rFonts w:ascii="Times New Roman" w:eastAsiaTheme="minorEastAsia" w:hAnsi="Times New Roman"/>
          <w:lang w:eastAsia="ru-RU"/>
        </w:rPr>
      </w:pPr>
      <w:hyperlink w:anchor="_Toc156294876" w:history="1">
        <w:r w:rsidRPr="00D221F9">
          <w:rPr>
            <w:rStyle w:val="a7"/>
            <w:rFonts w:ascii="Times New Roman" w:hAnsi="Times New Roman"/>
          </w:rPr>
          <w:t>1. ОБЩАЯ ХАРАКТЕРИСТИКА</w:t>
        </w:r>
        <w:r w:rsidRPr="00D221F9">
          <w:rPr>
            <w:rFonts w:ascii="Times New Roman" w:hAnsi="Times New Roman"/>
            <w:webHidden/>
          </w:rPr>
          <w:tab/>
        </w:r>
        <w:r w:rsidR="00813835" w:rsidRPr="00D221F9">
          <w:rPr>
            <w:rFonts w:ascii="Times New Roman" w:hAnsi="Times New Roman"/>
            <w:webHidden/>
          </w:rPr>
          <w:fldChar w:fldCharType="begin"/>
        </w:r>
        <w:r w:rsidRPr="00D221F9">
          <w:rPr>
            <w:rFonts w:ascii="Times New Roman" w:hAnsi="Times New Roman"/>
            <w:webHidden/>
          </w:rPr>
          <w:instrText xml:space="preserve"> PAGEREF _Toc156294876 \h </w:instrText>
        </w:r>
        <w:r w:rsidR="00813835" w:rsidRPr="00D221F9">
          <w:rPr>
            <w:rFonts w:ascii="Times New Roman" w:hAnsi="Times New Roman"/>
            <w:webHidden/>
          </w:rPr>
        </w:r>
        <w:r w:rsidR="00813835" w:rsidRPr="00D221F9">
          <w:rPr>
            <w:rFonts w:ascii="Times New Roman" w:hAnsi="Times New Roman"/>
            <w:webHidden/>
          </w:rPr>
          <w:fldChar w:fldCharType="separate"/>
        </w:r>
        <w:r w:rsidRPr="00D221F9">
          <w:rPr>
            <w:rFonts w:ascii="Times New Roman" w:hAnsi="Times New Roman"/>
            <w:webHidden/>
          </w:rPr>
          <w:t>4</w:t>
        </w:r>
        <w:r w:rsidR="00813835" w:rsidRPr="00D221F9">
          <w:rPr>
            <w:rFonts w:ascii="Times New Roman" w:hAnsi="Times New Roman"/>
            <w:webHidden/>
          </w:rPr>
          <w:fldChar w:fldCharType="end"/>
        </w:r>
      </w:hyperlink>
    </w:p>
    <w:p w14:paraId="57D3B8BD" w14:textId="77777777" w:rsidR="00FD7221" w:rsidRPr="00D221F9" w:rsidRDefault="00FD7221" w:rsidP="00FD7221">
      <w:pPr>
        <w:pStyle w:val="20"/>
        <w:rPr>
          <w:rFonts w:eastAsiaTheme="minorEastAsia"/>
          <w:i w:val="0"/>
          <w:iCs w:val="0"/>
          <w:sz w:val="22"/>
          <w:szCs w:val="22"/>
        </w:rPr>
      </w:pPr>
      <w:hyperlink w:anchor="_Toc156294877" w:history="1">
        <w:r w:rsidRPr="00D221F9">
          <w:rPr>
            <w:rStyle w:val="a7"/>
            <w:rFonts w:eastAsia="Segoe UI"/>
            <w:i w:val="0"/>
            <w:iCs w:val="0"/>
          </w:rPr>
          <w:t>1.1. Цель и место дисциплины в структуре образовательной программы</w:t>
        </w:r>
        <w:r w:rsidRPr="00D221F9">
          <w:rPr>
            <w:i w:val="0"/>
            <w:iCs w:val="0"/>
            <w:webHidden/>
          </w:rPr>
          <w:tab/>
        </w:r>
        <w:r w:rsidR="00813835" w:rsidRPr="00D221F9">
          <w:rPr>
            <w:i w:val="0"/>
            <w:iCs w:val="0"/>
            <w:webHidden/>
          </w:rPr>
          <w:fldChar w:fldCharType="begin"/>
        </w:r>
        <w:r w:rsidRPr="00D221F9">
          <w:rPr>
            <w:i w:val="0"/>
            <w:iCs w:val="0"/>
            <w:webHidden/>
          </w:rPr>
          <w:instrText xml:space="preserve"> PAGEREF _Toc156294877 \h </w:instrText>
        </w:r>
        <w:r w:rsidR="00813835" w:rsidRPr="00D221F9">
          <w:rPr>
            <w:i w:val="0"/>
            <w:iCs w:val="0"/>
            <w:webHidden/>
          </w:rPr>
        </w:r>
        <w:r w:rsidR="00813835" w:rsidRPr="00D221F9">
          <w:rPr>
            <w:i w:val="0"/>
            <w:iCs w:val="0"/>
            <w:webHidden/>
          </w:rPr>
          <w:fldChar w:fldCharType="separate"/>
        </w:r>
        <w:r w:rsidRPr="00D221F9">
          <w:rPr>
            <w:i w:val="0"/>
            <w:iCs w:val="0"/>
            <w:webHidden/>
          </w:rPr>
          <w:t>4</w:t>
        </w:r>
        <w:r w:rsidR="00813835" w:rsidRPr="00D221F9">
          <w:rPr>
            <w:i w:val="0"/>
            <w:iCs w:val="0"/>
            <w:webHidden/>
          </w:rPr>
          <w:fldChar w:fldCharType="end"/>
        </w:r>
      </w:hyperlink>
    </w:p>
    <w:p w14:paraId="70631C79" w14:textId="77777777" w:rsidR="00FD7221" w:rsidRPr="00D221F9" w:rsidRDefault="00FD7221" w:rsidP="00FD7221">
      <w:pPr>
        <w:pStyle w:val="20"/>
        <w:rPr>
          <w:rFonts w:eastAsiaTheme="minorEastAsia"/>
          <w:i w:val="0"/>
          <w:iCs w:val="0"/>
          <w:sz w:val="22"/>
          <w:szCs w:val="22"/>
        </w:rPr>
      </w:pPr>
      <w:hyperlink w:anchor="_Toc156294878" w:history="1">
        <w:r w:rsidRPr="00D221F9">
          <w:rPr>
            <w:rStyle w:val="a7"/>
            <w:rFonts w:eastAsia="Segoe UI"/>
            <w:i w:val="0"/>
            <w:iCs w:val="0"/>
          </w:rPr>
          <w:t>1.2. Планируемые результаты освоения дисциплины</w:t>
        </w:r>
        <w:r w:rsidRPr="00D221F9">
          <w:rPr>
            <w:i w:val="0"/>
            <w:iCs w:val="0"/>
            <w:webHidden/>
          </w:rPr>
          <w:tab/>
        </w:r>
        <w:r w:rsidR="00813835" w:rsidRPr="00D221F9">
          <w:rPr>
            <w:i w:val="0"/>
            <w:iCs w:val="0"/>
            <w:webHidden/>
          </w:rPr>
          <w:fldChar w:fldCharType="begin"/>
        </w:r>
        <w:r w:rsidRPr="00D221F9">
          <w:rPr>
            <w:i w:val="0"/>
            <w:iCs w:val="0"/>
            <w:webHidden/>
          </w:rPr>
          <w:instrText xml:space="preserve"> PAGEREF _Toc156294878 \h </w:instrText>
        </w:r>
        <w:r w:rsidR="00813835" w:rsidRPr="00D221F9">
          <w:rPr>
            <w:i w:val="0"/>
            <w:iCs w:val="0"/>
            <w:webHidden/>
          </w:rPr>
        </w:r>
        <w:r w:rsidR="00813835" w:rsidRPr="00D221F9">
          <w:rPr>
            <w:i w:val="0"/>
            <w:iCs w:val="0"/>
            <w:webHidden/>
          </w:rPr>
          <w:fldChar w:fldCharType="separate"/>
        </w:r>
        <w:r w:rsidRPr="00D221F9">
          <w:rPr>
            <w:i w:val="0"/>
            <w:iCs w:val="0"/>
            <w:webHidden/>
          </w:rPr>
          <w:t>4</w:t>
        </w:r>
        <w:r w:rsidR="00813835" w:rsidRPr="00D221F9">
          <w:rPr>
            <w:i w:val="0"/>
            <w:iCs w:val="0"/>
            <w:webHidden/>
          </w:rPr>
          <w:fldChar w:fldCharType="end"/>
        </w:r>
      </w:hyperlink>
    </w:p>
    <w:p w14:paraId="25484ACA" w14:textId="77777777" w:rsidR="00FD7221" w:rsidRPr="00D221F9" w:rsidRDefault="00FD7221" w:rsidP="00FD7221">
      <w:pPr>
        <w:pStyle w:val="11"/>
        <w:rPr>
          <w:rFonts w:ascii="Times New Roman" w:eastAsiaTheme="minorEastAsia" w:hAnsi="Times New Roman"/>
          <w:lang w:eastAsia="ru-RU"/>
        </w:rPr>
      </w:pPr>
      <w:hyperlink w:anchor="_Toc156294879" w:history="1">
        <w:r w:rsidRPr="00D221F9">
          <w:rPr>
            <w:rStyle w:val="a7"/>
            <w:rFonts w:ascii="Times New Roman" w:hAnsi="Times New Roman"/>
          </w:rPr>
          <w:t>2. СТРУКТУРА И СОДЕРЖАНИЕ ДИСЦИПЛИНЫ</w:t>
        </w:r>
        <w:r w:rsidRPr="00D221F9">
          <w:rPr>
            <w:rFonts w:ascii="Times New Roman" w:hAnsi="Times New Roman"/>
            <w:webHidden/>
          </w:rPr>
          <w:tab/>
        </w:r>
        <w:r w:rsidR="0059481A">
          <w:rPr>
            <w:rFonts w:ascii="Times New Roman" w:hAnsi="Times New Roman"/>
            <w:webHidden/>
          </w:rPr>
          <w:t>5</w:t>
        </w:r>
      </w:hyperlink>
    </w:p>
    <w:p w14:paraId="6169F289" w14:textId="77777777" w:rsidR="00FD7221" w:rsidRPr="00D221F9" w:rsidRDefault="00FD7221" w:rsidP="00FD7221">
      <w:pPr>
        <w:pStyle w:val="20"/>
        <w:rPr>
          <w:rFonts w:eastAsiaTheme="minorEastAsia"/>
          <w:i w:val="0"/>
          <w:iCs w:val="0"/>
          <w:sz w:val="22"/>
          <w:szCs w:val="22"/>
        </w:rPr>
      </w:pPr>
      <w:hyperlink w:anchor="_Toc156294880" w:history="1">
        <w:r w:rsidRPr="00D221F9">
          <w:rPr>
            <w:rStyle w:val="a7"/>
            <w:rFonts w:eastAsia="Segoe UI"/>
            <w:i w:val="0"/>
            <w:iCs w:val="0"/>
          </w:rPr>
          <w:t>2.1. Трудоемкость освоения дисциплины</w:t>
        </w:r>
        <w:r w:rsidRPr="00D221F9">
          <w:rPr>
            <w:i w:val="0"/>
            <w:iCs w:val="0"/>
            <w:webHidden/>
          </w:rPr>
          <w:tab/>
        </w:r>
        <w:r w:rsidR="0059481A">
          <w:rPr>
            <w:i w:val="0"/>
            <w:iCs w:val="0"/>
            <w:webHidden/>
          </w:rPr>
          <w:t>5</w:t>
        </w:r>
      </w:hyperlink>
    </w:p>
    <w:p w14:paraId="388A52BA" w14:textId="77777777" w:rsidR="00FD7221" w:rsidRPr="00D221F9" w:rsidRDefault="0059481A" w:rsidP="00FD7221">
      <w:pPr>
        <w:pStyle w:val="20"/>
        <w:rPr>
          <w:rFonts w:eastAsiaTheme="minorEastAsia"/>
          <w:i w:val="0"/>
          <w:iCs w:val="0"/>
          <w:sz w:val="22"/>
          <w:szCs w:val="22"/>
        </w:rPr>
      </w:pPr>
      <w:hyperlink w:anchor="_Toc156294881" w:history="1">
        <w:r>
          <w:rPr>
            <w:rStyle w:val="a7"/>
            <w:rFonts w:eastAsia="Segoe UI"/>
            <w:i w:val="0"/>
            <w:iCs w:val="0"/>
          </w:rPr>
          <w:t>2.2. </w:t>
        </w:r>
        <w:r w:rsidR="00F31828" w:rsidRPr="00F31828">
          <w:rPr>
            <w:i w:val="0"/>
          </w:rPr>
          <w:t>Тематический план и с</w:t>
        </w:r>
        <w:r w:rsidR="00FD7221" w:rsidRPr="00F31828">
          <w:rPr>
            <w:rStyle w:val="a7"/>
            <w:rFonts w:eastAsia="Segoe UI"/>
            <w:i w:val="0"/>
            <w:iCs w:val="0"/>
          </w:rPr>
          <w:t>о</w:t>
        </w:r>
        <w:r w:rsidR="00FD7221" w:rsidRPr="00D221F9">
          <w:rPr>
            <w:rStyle w:val="a7"/>
            <w:rFonts w:eastAsia="Segoe UI"/>
            <w:i w:val="0"/>
            <w:iCs w:val="0"/>
          </w:rPr>
          <w:t>держание дисциплины</w:t>
        </w:r>
        <w:r w:rsidR="00FD7221" w:rsidRPr="00D221F9">
          <w:rPr>
            <w:i w:val="0"/>
            <w:iCs w:val="0"/>
            <w:webHidden/>
          </w:rPr>
          <w:tab/>
        </w:r>
        <w:r>
          <w:rPr>
            <w:i w:val="0"/>
            <w:iCs w:val="0"/>
            <w:webHidden/>
          </w:rPr>
          <w:t>6</w:t>
        </w:r>
      </w:hyperlink>
    </w:p>
    <w:p w14:paraId="2D94850F" w14:textId="77777777" w:rsidR="00FD7221" w:rsidRPr="00D221F9" w:rsidRDefault="00FD7221" w:rsidP="00FD7221">
      <w:pPr>
        <w:pStyle w:val="11"/>
        <w:rPr>
          <w:rFonts w:ascii="Times New Roman" w:eastAsiaTheme="minorEastAsia" w:hAnsi="Times New Roman"/>
          <w:lang w:eastAsia="ru-RU"/>
        </w:rPr>
      </w:pPr>
      <w:hyperlink w:anchor="_Toc156294884" w:history="1">
        <w:r w:rsidRPr="00D221F9">
          <w:rPr>
            <w:rStyle w:val="a7"/>
            <w:rFonts w:ascii="Times New Roman" w:hAnsi="Times New Roman"/>
          </w:rPr>
          <w:t>3. УСЛОВИЯ РЕАЛИЗАЦИИ ДИСЦИПЛИНЫ</w:t>
        </w:r>
        <w:r w:rsidRPr="00D221F9">
          <w:rPr>
            <w:rFonts w:ascii="Times New Roman" w:hAnsi="Times New Roman"/>
            <w:webHidden/>
          </w:rPr>
          <w:tab/>
        </w:r>
        <w:r w:rsidR="0059481A">
          <w:rPr>
            <w:rFonts w:ascii="Times New Roman" w:hAnsi="Times New Roman"/>
            <w:webHidden/>
          </w:rPr>
          <w:t>9</w:t>
        </w:r>
      </w:hyperlink>
    </w:p>
    <w:p w14:paraId="35C161F9" w14:textId="77777777" w:rsidR="00FD7221" w:rsidRPr="00D221F9" w:rsidRDefault="00FD7221" w:rsidP="00FD7221">
      <w:pPr>
        <w:pStyle w:val="20"/>
        <w:rPr>
          <w:rFonts w:eastAsiaTheme="minorEastAsia"/>
          <w:i w:val="0"/>
          <w:iCs w:val="0"/>
          <w:sz w:val="22"/>
          <w:szCs w:val="22"/>
        </w:rPr>
      </w:pPr>
      <w:hyperlink w:anchor="_Toc156294885" w:history="1">
        <w:r w:rsidRPr="00D221F9">
          <w:rPr>
            <w:rStyle w:val="a7"/>
            <w:rFonts w:eastAsia="Segoe UI"/>
            <w:i w:val="0"/>
            <w:iCs w:val="0"/>
          </w:rPr>
          <w:t>3.1. Материально-техническое обеспечение</w:t>
        </w:r>
        <w:r w:rsidRPr="00D221F9">
          <w:rPr>
            <w:i w:val="0"/>
            <w:iCs w:val="0"/>
            <w:webHidden/>
          </w:rPr>
          <w:tab/>
        </w:r>
        <w:r w:rsidR="0059481A">
          <w:rPr>
            <w:i w:val="0"/>
            <w:iCs w:val="0"/>
            <w:webHidden/>
          </w:rPr>
          <w:t>9</w:t>
        </w:r>
      </w:hyperlink>
    </w:p>
    <w:p w14:paraId="56D858E9" w14:textId="77777777" w:rsidR="00FD7221" w:rsidRPr="00D221F9" w:rsidRDefault="00FD7221" w:rsidP="00FD7221">
      <w:pPr>
        <w:pStyle w:val="20"/>
        <w:rPr>
          <w:rFonts w:eastAsiaTheme="minorEastAsia"/>
          <w:i w:val="0"/>
          <w:iCs w:val="0"/>
          <w:sz w:val="22"/>
          <w:szCs w:val="22"/>
        </w:rPr>
      </w:pPr>
      <w:hyperlink w:anchor="_Toc156294886" w:history="1">
        <w:r w:rsidRPr="00D221F9">
          <w:rPr>
            <w:rStyle w:val="a7"/>
            <w:rFonts w:eastAsia="Segoe UI"/>
            <w:i w:val="0"/>
            <w:iCs w:val="0"/>
          </w:rPr>
          <w:t>3.2. Учебно-методическое обеспечение</w:t>
        </w:r>
        <w:r w:rsidRPr="00D221F9">
          <w:rPr>
            <w:i w:val="0"/>
            <w:iCs w:val="0"/>
            <w:webHidden/>
          </w:rPr>
          <w:tab/>
        </w:r>
        <w:r w:rsidR="0059481A">
          <w:rPr>
            <w:i w:val="0"/>
            <w:iCs w:val="0"/>
            <w:webHidden/>
          </w:rPr>
          <w:t>10</w:t>
        </w:r>
      </w:hyperlink>
    </w:p>
    <w:p w14:paraId="44D7B91D" w14:textId="77777777" w:rsidR="00FD7221" w:rsidRPr="00D221F9" w:rsidRDefault="00FD7221" w:rsidP="00FD7221">
      <w:pPr>
        <w:pStyle w:val="11"/>
        <w:rPr>
          <w:rFonts w:ascii="Times New Roman" w:eastAsiaTheme="minorEastAsia" w:hAnsi="Times New Roman"/>
          <w:lang w:eastAsia="ru-RU"/>
        </w:rPr>
      </w:pPr>
      <w:hyperlink w:anchor="_Toc156294887" w:history="1">
        <w:r w:rsidRPr="00D221F9">
          <w:rPr>
            <w:rStyle w:val="a7"/>
            <w:rFonts w:ascii="Times New Roman" w:hAnsi="Times New Roman"/>
          </w:rPr>
          <w:t>4. КОНТРОЛЬ И ОЦЕНКА РЕЗУЛЬТАТОВ ОСВОЕНИЯ ДИСЦИПЛИНЫ</w:t>
        </w:r>
        <w:r w:rsidRPr="00D221F9">
          <w:rPr>
            <w:rFonts w:ascii="Times New Roman" w:hAnsi="Times New Roman"/>
            <w:webHidden/>
          </w:rPr>
          <w:tab/>
        </w:r>
        <w:r w:rsidR="0059481A">
          <w:rPr>
            <w:rFonts w:ascii="Times New Roman" w:hAnsi="Times New Roman"/>
            <w:webHidden/>
          </w:rPr>
          <w:t>11</w:t>
        </w:r>
      </w:hyperlink>
    </w:p>
    <w:p w14:paraId="22E5588A" w14:textId="77777777" w:rsidR="00FD7221" w:rsidRPr="00D221F9" w:rsidRDefault="00813835" w:rsidP="00FD7221">
      <w:r w:rsidRPr="00D221F9">
        <w:fldChar w:fldCharType="end"/>
      </w:r>
    </w:p>
    <w:p w14:paraId="53827927" w14:textId="77777777" w:rsidR="00FD7221" w:rsidRPr="00D221F9" w:rsidRDefault="00FD7221" w:rsidP="00FD7221">
      <w:pPr>
        <w:pStyle w:val="13"/>
        <w:jc w:val="left"/>
        <w:rPr>
          <w:rFonts w:ascii="Times New Roman" w:hAnsi="Times New Roman"/>
        </w:rPr>
        <w:sectPr w:rsidR="00FD7221" w:rsidRPr="00D221F9" w:rsidSect="00715006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4F6EB0E6" w14:textId="77777777" w:rsidR="006C09D8" w:rsidRPr="00410FBE" w:rsidRDefault="006C09D8" w:rsidP="00151A74">
      <w:pPr>
        <w:pStyle w:val="a3"/>
        <w:keepNext/>
        <w:numPr>
          <w:ilvl w:val="0"/>
          <w:numId w:val="5"/>
        </w:numPr>
        <w:spacing w:after="120" w:line="276" w:lineRule="auto"/>
        <w:jc w:val="both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</w:rPr>
      </w:pPr>
      <w:r w:rsidRPr="00410FBE">
        <w:rPr>
          <w:rFonts w:ascii="Times New Roman" w:eastAsia="Segoe UI" w:hAnsi="Times New Roman" w:cs="Times New Roman"/>
          <w:b/>
          <w:bCs/>
          <w:kern w:val="32"/>
          <w:sz w:val="24"/>
          <w:szCs w:val="24"/>
        </w:rPr>
        <w:lastRenderedPageBreak/>
        <w:t xml:space="preserve">ОБЩАЯ ХАРАКТЕРИСТИКА РАБОЧЕЙ ПРОГРАММЫ УЧЕБНОЙ </w:t>
      </w:r>
      <w:proofErr w:type="gramStart"/>
      <w:r w:rsidRPr="00410FBE">
        <w:rPr>
          <w:rFonts w:ascii="Times New Roman" w:eastAsia="Segoe UI" w:hAnsi="Times New Roman" w:cs="Times New Roman"/>
          <w:b/>
          <w:bCs/>
          <w:kern w:val="32"/>
          <w:sz w:val="24"/>
          <w:szCs w:val="24"/>
        </w:rPr>
        <w:t>ДИСЦИПЛИНЫ</w:t>
      </w:r>
      <w:r w:rsidR="00410FBE" w:rsidRPr="00410FBE">
        <w:rPr>
          <w:rFonts w:ascii="Times New Roman" w:eastAsia="Segoe UI" w:hAnsi="Times New Roman" w:cs="Times New Roman"/>
          <w:b/>
          <w:bCs/>
          <w:kern w:val="32"/>
          <w:sz w:val="24"/>
          <w:szCs w:val="24"/>
        </w:rPr>
        <w:t>«</w:t>
      </w:r>
      <w:proofErr w:type="gramEnd"/>
      <w:r w:rsidR="00410FBE" w:rsidRPr="00410FBE">
        <w:rPr>
          <w:rFonts w:ascii="Times New Roman" w:eastAsia="Segoe UI" w:hAnsi="Times New Roman" w:cs="Times New Roman"/>
          <w:b/>
          <w:bCs/>
          <w:kern w:val="32"/>
          <w:sz w:val="24"/>
          <w:szCs w:val="24"/>
        </w:rPr>
        <w:t xml:space="preserve">ОП. 03 </w:t>
      </w:r>
      <w:r w:rsidR="00410FBE" w:rsidRPr="00410FB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МЕТРОЛОГИЯ, СТАНДАРТИЗАЦИЯ И СЕРТИФИКАЦИЯ»</w:t>
      </w:r>
    </w:p>
    <w:p w14:paraId="64853853" w14:textId="77777777" w:rsidR="006C09D8" w:rsidRPr="00B86C20" w:rsidRDefault="006C09D8" w:rsidP="006C09D8">
      <w:pPr>
        <w:numPr>
          <w:ilvl w:val="1"/>
          <w:numId w:val="5"/>
        </w:numPr>
        <w:spacing w:after="200" w:line="276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6C20">
        <w:rPr>
          <w:rFonts w:ascii="Times New Roman" w:hAnsi="Times New Roman" w:cs="Times New Roman"/>
          <w:b/>
          <w:bCs/>
          <w:sz w:val="24"/>
          <w:szCs w:val="24"/>
        </w:rPr>
        <w:t xml:space="preserve">Место дисциплины в структуре основной образовательной программы: </w:t>
      </w:r>
    </w:p>
    <w:p w14:paraId="65CEC102" w14:textId="77777777" w:rsidR="00FD7221" w:rsidRDefault="006C09D8" w:rsidP="00410FBE">
      <w:pPr>
        <w:keepNext/>
        <w:spacing w:line="276" w:lineRule="auto"/>
        <w:ind w:firstLine="420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Уч</w:t>
      </w:r>
      <w:r w:rsidRPr="00B86C20">
        <w:rPr>
          <w:rFonts w:ascii="Times New Roman" w:hAnsi="Times New Roman" w:cs="Times New Roman"/>
          <w:sz w:val="24"/>
          <w:szCs w:val="24"/>
        </w:rPr>
        <w:t xml:space="preserve">ебная дисциплина «Метрология, стандартизация и сертификация» является обязательной частью общепрофессионального цикла ППСС </w:t>
      </w:r>
      <w:r w:rsidRPr="00B86C20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zh-CN"/>
        </w:rPr>
        <w:t xml:space="preserve">и разработана в соответствии </w:t>
      </w:r>
      <w:r w:rsidRPr="00B86C20">
        <w:rPr>
          <w:rFonts w:ascii="Times New Roman" w:hAnsi="Times New Roman" w:cs="Times New Roman"/>
          <w:sz w:val="24"/>
          <w:szCs w:val="24"/>
        </w:rPr>
        <w:t xml:space="preserve">с ФГОС СПО, </w:t>
      </w:r>
      <w:r w:rsidR="002236CE" w:rsidRPr="002236CE">
        <w:rPr>
          <w:rFonts w:ascii="Times New Roman" w:eastAsia="Calibri" w:hAnsi="Times New Roman" w:cs="Times New Roman"/>
          <w:bCs/>
          <w:sz w:val="24"/>
          <w:szCs w:val="24"/>
        </w:rPr>
        <w:t xml:space="preserve">(утв. </w:t>
      </w:r>
      <w:hyperlink r:id="rId11" w:anchor="0" w:history="1">
        <w:r w:rsidR="002236CE" w:rsidRPr="002236CE">
          <w:rPr>
            <w:rStyle w:val="a7"/>
            <w:rFonts w:ascii="Times New Roman" w:eastAsia="Calibri" w:hAnsi="Times New Roman" w:cs="Times New Roman"/>
            <w:bCs/>
            <w:sz w:val="24"/>
            <w:szCs w:val="24"/>
          </w:rPr>
          <w:t>Приказ</w:t>
        </w:r>
      </w:hyperlink>
      <w:r w:rsidR="002236CE" w:rsidRPr="002236CE">
        <w:rPr>
          <w:rFonts w:ascii="Times New Roman" w:eastAsia="Calibri" w:hAnsi="Times New Roman" w:cs="Times New Roman"/>
          <w:bCs/>
          <w:sz w:val="24"/>
          <w:szCs w:val="24"/>
        </w:rPr>
        <w:t xml:space="preserve">ом Минпросвещения России от 20.03.2024 N 176  зарегистрировано в Минюсте России 26.04.2024 N 78019) </w:t>
      </w:r>
      <w:r w:rsidRPr="00B86C20">
        <w:rPr>
          <w:rFonts w:ascii="Times New Roman" w:eastAsia="Calibri" w:hAnsi="Times New Roman" w:cs="Times New Roman"/>
          <w:bCs/>
          <w:noProof/>
          <w:sz w:val="24"/>
          <w:szCs w:val="24"/>
        </w:rPr>
        <w:t>на о</w:t>
      </w:r>
      <w:r>
        <w:rPr>
          <w:rFonts w:ascii="Times New Roman" w:eastAsia="Calibri" w:hAnsi="Times New Roman" w:cs="Times New Roman"/>
          <w:bCs/>
          <w:noProof/>
          <w:sz w:val="24"/>
          <w:szCs w:val="24"/>
        </w:rPr>
        <w:t>снове примерной программы ОП. 03</w:t>
      </w:r>
      <w:r w:rsidR="002236CE">
        <w:rPr>
          <w:rFonts w:ascii="Times New Roman" w:eastAsia="Calibri" w:hAnsi="Times New Roman" w:cs="Times New Roman"/>
          <w:bCs/>
          <w:noProof/>
          <w:sz w:val="24"/>
          <w:szCs w:val="24"/>
        </w:rPr>
        <w:t xml:space="preserve"> </w:t>
      </w:r>
      <w:r w:rsidRPr="00B86C20">
        <w:rPr>
          <w:rFonts w:ascii="Times New Roman" w:hAnsi="Times New Roman" w:cs="Times New Roman"/>
          <w:sz w:val="24"/>
          <w:szCs w:val="24"/>
        </w:rPr>
        <w:t xml:space="preserve">«Метрология, стандартизация и сертификация» по специальности </w:t>
      </w:r>
      <w:r w:rsidRPr="00B86C2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23.02.01 </w:t>
      </w: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«</w:t>
      </w:r>
      <w:r w:rsidRPr="00B86C2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Организация перевозок и управление на транспорте (по видам)</w:t>
      </w: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».</w:t>
      </w:r>
    </w:p>
    <w:p w14:paraId="47CF6967" w14:textId="77777777" w:rsidR="00410FBE" w:rsidRPr="00410FBE" w:rsidRDefault="00410FBE" w:rsidP="00410FBE">
      <w:pPr>
        <w:keepNext/>
        <w:spacing w:line="276" w:lineRule="auto"/>
        <w:ind w:firstLine="420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7B0B8209" w14:textId="77777777" w:rsidR="00FD7221" w:rsidRPr="00410FBE" w:rsidRDefault="00FD7221" w:rsidP="00410FBE">
      <w:pPr>
        <w:pStyle w:val="110"/>
        <w:jc w:val="both"/>
        <w:rPr>
          <w:rFonts w:ascii="Times New Roman" w:hAnsi="Times New Roman"/>
          <w:color w:val="auto"/>
        </w:rPr>
      </w:pPr>
      <w:r w:rsidRPr="00410FBE">
        <w:rPr>
          <w:rFonts w:ascii="Times New Roman" w:hAnsi="Times New Roman"/>
          <w:color w:val="auto"/>
        </w:rPr>
        <w:t>1.2. Планируемые результаты освоения дисциплины</w:t>
      </w:r>
    </w:p>
    <w:p w14:paraId="03888983" w14:textId="77777777" w:rsidR="00FD7221" w:rsidRPr="00410FBE" w:rsidRDefault="00FD7221" w:rsidP="00FD7221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410FBE"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9"/>
        <w:gridCol w:w="3185"/>
        <w:gridCol w:w="4671"/>
      </w:tblGrid>
      <w:tr w:rsidR="00FD7221" w:rsidRPr="00410FBE" w14:paraId="54784434" w14:textId="77777777" w:rsidTr="00151A74">
        <w:trPr>
          <w:trHeight w:val="20"/>
        </w:trPr>
        <w:tc>
          <w:tcPr>
            <w:tcW w:w="7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00BFB" w14:textId="77777777" w:rsidR="00410FBE" w:rsidRPr="00410FBE" w:rsidRDefault="00FD7221" w:rsidP="00715006">
            <w:pPr>
              <w:rPr>
                <w:rStyle w:val="a8"/>
                <w:b/>
                <w:i w:val="0"/>
                <w:sz w:val="24"/>
                <w:szCs w:val="24"/>
              </w:rPr>
            </w:pPr>
            <w:r w:rsidRPr="00410FBE">
              <w:rPr>
                <w:rStyle w:val="a8"/>
                <w:b/>
                <w:i w:val="0"/>
                <w:sz w:val="24"/>
                <w:szCs w:val="24"/>
              </w:rPr>
              <w:t xml:space="preserve">Код </w:t>
            </w:r>
          </w:p>
          <w:p w14:paraId="0AA8682A" w14:textId="77777777" w:rsidR="00FD7221" w:rsidRPr="00410FBE" w:rsidRDefault="00FD7221" w:rsidP="00715006">
            <w:pPr>
              <w:rPr>
                <w:rStyle w:val="a8"/>
                <w:b/>
                <w:i w:val="0"/>
                <w:sz w:val="24"/>
                <w:szCs w:val="24"/>
              </w:rPr>
            </w:pPr>
            <w:r w:rsidRPr="00410FBE">
              <w:rPr>
                <w:rStyle w:val="a8"/>
                <w:b/>
                <w:i w:val="0"/>
                <w:sz w:val="24"/>
                <w:szCs w:val="24"/>
              </w:rPr>
              <w:t>ОК, ПК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0CDC6" w14:textId="77777777" w:rsidR="00FD7221" w:rsidRPr="00410FBE" w:rsidRDefault="00FD7221" w:rsidP="007150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FB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31FD1" w14:textId="77777777" w:rsidR="00FD7221" w:rsidRPr="00410FBE" w:rsidRDefault="00FD7221" w:rsidP="007150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FBE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FD7221" w:rsidRPr="00410FBE" w14:paraId="2D3DD2FB" w14:textId="77777777" w:rsidTr="00151A74">
        <w:trPr>
          <w:trHeight w:val="2106"/>
        </w:trPr>
        <w:tc>
          <w:tcPr>
            <w:tcW w:w="7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D7056" w14:textId="77777777" w:rsidR="00FD7221" w:rsidRPr="00410FBE" w:rsidRDefault="00FD7221" w:rsidP="0071500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10FBE">
              <w:rPr>
                <w:rFonts w:ascii="Times New Roman" w:hAnsi="Times New Roman" w:cs="Times New Roman"/>
                <w:noProof/>
                <w:sz w:val="24"/>
                <w:szCs w:val="24"/>
              </w:rPr>
              <w:t>ОК.1</w:t>
            </w:r>
          </w:p>
          <w:p w14:paraId="5E2B46DE" w14:textId="77777777" w:rsidR="00FD7221" w:rsidRPr="00410FBE" w:rsidRDefault="00FD7221" w:rsidP="0071500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10FBE">
              <w:rPr>
                <w:rFonts w:ascii="Times New Roman" w:hAnsi="Times New Roman" w:cs="Times New Roman"/>
                <w:noProof/>
                <w:sz w:val="24"/>
                <w:szCs w:val="24"/>
              </w:rPr>
              <w:t>ОК.2</w:t>
            </w:r>
          </w:p>
          <w:p w14:paraId="3D4A9242" w14:textId="77777777" w:rsidR="00FD7221" w:rsidRPr="00410FBE" w:rsidRDefault="00FD7221" w:rsidP="0071500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10FBE">
              <w:rPr>
                <w:rFonts w:ascii="Times New Roman" w:hAnsi="Times New Roman" w:cs="Times New Roman"/>
                <w:noProof/>
                <w:sz w:val="24"/>
                <w:szCs w:val="24"/>
              </w:rPr>
              <w:t>ОК.9</w:t>
            </w:r>
          </w:p>
        </w:tc>
        <w:tc>
          <w:tcPr>
            <w:tcW w:w="1704" w:type="pct"/>
          </w:tcPr>
          <w:p w14:paraId="70D9BF1F" w14:textId="77777777" w:rsidR="00FD7221" w:rsidRPr="00410FBE" w:rsidRDefault="00FD7221" w:rsidP="00715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FBE">
              <w:rPr>
                <w:rFonts w:ascii="Times New Roman" w:hAnsi="Times New Roman" w:cs="Times New Roman"/>
                <w:sz w:val="24"/>
                <w:szCs w:val="24"/>
              </w:rPr>
              <w:t>– применять документацию систем качества;</w:t>
            </w:r>
          </w:p>
          <w:p w14:paraId="6C85FD99" w14:textId="77777777" w:rsidR="00FD7221" w:rsidRPr="00410FBE" w:rsidRDefault="00FD7221" w:rsidP="00715006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green"/>
              </w:rPr>
            </w:pPr>
            <w:r w:rsidRPr="00410FBE">
              <w:rPr>
                <w:rFonts w:ascii="Times New Roman" w:hAnsi="Times New Roman" w:cs="Times New Roman"/>
                <w:sz w:val="24"/>
                <w:szCs w:val="24"/>
              </w:rPr>
              <w:t xml:space="preserve">– применять основные правила </w:t>
            </w:r>
            <w:r w:rsidRPr="00410FBE">
              <w:rPr>
                <w:rFonts w:ascii="Times New Roman" w:hAnsi="Times New Roman" w:cs="Times New Roman"/>
                <w:sz w:val="24"/>
                <w:szCs w:val="24"/>
              </w:rPr>
              <w:br/>
              <w:t>и документы систем сертификации Российской Федерации</w:t>
            </w:r>
          </w:p>
        </w:tc>
        <w:tc>
          <w:tcPr>
            <w:tcW w:w="2500" w:type="pct"/>
          </w:tcPr>
          <w:p w14:paraId="6B5EC1CD" w14:textId="77777777" w:rsidR="00FD7221" w:rsidRPr="00410FBE" w:rsidRDefault="00FD7221" w:rsidP="00715006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green"/>
              </w:rPr>
            </w:pPr>
            <w:r w:rsidRPr="00410FBE">
              <w:rPr>
                <w:rFonts w:ascii="Times New Roman" w:hAnsi="Times New Roman" w:cs="Times New Roman"/>
                <w:sz w:val="24"/>
                <w:szCs w:val="24"/>
              </w:rPr>
              <w:t>– правовые основы, цели, задачи, принципы, объекты и средства метрологии, стандартизации и сертификации, основные понятия и определения, показатели качества и методы их оценки, метрологическое обеспечение качества, порядок и правила сертификации</w:t>
            </w:r>
          </w:p>
        </w:tc>
      </w:tr>
    </w:tbl>
    <w:p w14:paraId="37D3A440" w14:textId="77777777" w:rsidR="00FD7221" w:rsidRPr="00D221F9" w:rsidRDefault="00FD7221" w:rsidP="00FD7221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4D510683" w14:textId="77777777" w:rsidR="00FD7221" w:rsidRPr="00D221F9" w:rsidRDefault="00FD7221" w:rsidP="00FD7221">
      <w:pP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</w:rPr>
      </w:pPr>
    </w:p>
    <w:p w14:paraId="3873B292" w14:textId="77777777" w:rsidR="00FD7221" w:rsidRPr="00D221F9" w:rsidRDefault="00FD7221" w:rsidP="00C41D90">
      <w:pPr>
        <w:pStyle w:val="13"/>
        <w:rPr>
          <w:rFonts w:ascii="Times New Roman" w:hAnsi="Times New Roman"/>
        </w:rPr>
      </w:pPr>
      <w:r w:rsidRPr="00D221F9">
        <w:rPr>
          <w:rFonts w:ascii="Times New Roman" w:hAnsi="Times New Roman"/>
        </w:rPr>
        <w:t xml:space="preserve">2. Структура и содержание </w:t>
      </w:r>
      <w:r w:rsidRPr="00D221F9">
        <w:rPr>
          <w:rFonts w:ascii="Times New Roman" w:hAnsi="Times New Roman"/>
          <w:lang w:val="ru-RU"/>
        </w:rPr>
        <w:t>ДИСЦИПЛИНЫ</w:t>
      </w:r>
    </w:p>
    <w:p w14:paraId="499662DB" w14:textId="77777777" w:rsidR="00FD7221" w:rsidRPr="007753DA" w:rsidRDefault="00FD7221" w:rsidP="00C41D90">
      <w:pPr>
        <w:pStyle w:val="110"/>
        <w:rPr>
          <w:rFonts w:ascii="Times New Roman" w:hAnsi="Times New Roman"/>
          <w:color w:val="auto"/>
        </w:rPr>
      </w:pPr>
      <w:r w:rsidRPr="007753DA">
        <w:rPr>
          <w:rFonts w:ascii="Times New Roman" w:hAnsi="Times New Roman"/>
          <w:color w:val="auto"/>
        </w:rPr>
        <w:t>2.1. Трудоемкость освоения дисциплины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668"/>
        <w:gridCol w:w="2268"/>
        <w:gridCol w:w="2552"/>
      </w:tblGrid>
      <w:tr w:rsidR="00FD7221" w:rsidRPr="00D221F9" w14:paraId="285C7A6E" w14:textId="77777777" w:rsidTr="00715006">
        <w:trPr>
          <w:trHeight w:val="23"/>
        </w:trPr>
        <w:tc>
          <w:tcPr>
            <w:tcW w:w="2460" w:type="pct"/>
            <w:vAlign w:val="center"/>
          </w:tcPr>
          <w:p w14:paraId="295B40E7" w14:textId="77777777" w:rsidR="00FD7221" w:rsidRPr="00D221F9" w:rsidRDefault="00FD7221" w:rsidP="0071500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221F9"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14:paraId="2CD5B37D" w14:textId="77777777" w:rsidR="00FD7221" w:rsidRPr="00D221F9" w:rsidRDefault="00FD7221" w:rsidP="0071500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221F9">
              <w:rPr>
                <w:rFonts w:ascii="Times New Roman" w:hAnsi="Times New Roman" w:cs="Times New Roman"/>
                <w:b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1D538686" w14:textId="77777777" w:rsidR="00FD7221" w:rsidRPr="00D221F9" w:rsidRDefault="00FD7221" w:rsidP="0071500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221F9"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FD7221" w:rsidRPr="00D221F9" w14:paraId="5A309120" w14:textId="77777777" w:rsidTr="00715006">
        <w:trPr>
          <w:trHeight w:val="23"/>
        </w:trPr>
        <w:tc>
          <w:tcPr>
            <w:tcW w:w="2460" w:type="pct"/>
            <w:vAlign w:val="center"/>
          </w:tcPr>
          <w:p w14:paraId="7ED186D4" w14:textId="77777777" w:rsidR="00FD7221" w:rsidRPr="00D221F9" w:rsidRDefault="00FD7221" w:rsidP="0071500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21F9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472E6E0C" w14:textId="77777777" w:rsidR="00FD7221" w:rsidRPr="00AA0674" w:rsidRDefault="00AA0674" w:rsidP="007150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0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345" w:type="pct"/>
            <w:vAlign w:val="center"/>
          </w:tcPr>
          <w:p w14:paraId="5B40A616" w14:textId="77777777" w:rsidR="00FD7221" w:rsidRPr="00D221F9" w:rsidRDefault="00FD7221" w:rsidP="007150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21F9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AA0674" w:rsidRPr="00D221F9" w14:paraId="3D4683F2" w14:textId="77777777" w:rsidTr="00715006">
        <w:trPr>
          <w:trHeight w:val="23"/>
        </w:trPr>
        <w:tc>
          <w:tcPr>
            <w:tcW w:w="2460" w:type="pct"/>
            <w:vAlign w:val="center"/>
          </w:tcPr>
          <w:p w14:paraId="143C717D" w14:textId="77777777" w:rsidR="00AA0674" w:rsidRPr="00D221F9" w:rsidRDefault="00AA0674" w:rsidP="0071500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5" w:type="pct"/>
            <w:vAlign w:val="center"/>
          </w:tcPr>
          <w:p w14:paraId="6DDA7B5C" w14:textId="77777777" w:rsidR="00AA0674" w:rsidRDefault="00AA0674" w:rsidP="007150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45" w:type="pct"/>
            <w:vAlign w:val="center"/>
          </w:tcPr>
          <w:p w14:paraId="71BB660A" w14:textId="77777777" w:rsidR="00AA0674" w:rsidRPr="00D221F9" w:rsidRDefault="00AA0674" w:rsidP="007150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D7221" w:rsidRPr="00D221F9" w14:paraId="581C77E7" w14:textId="77777777" w:rsidTr="00715006">
        <w:trPr>
          <w:trHeight w:val="23"/>
        </w:trPr>
        <w:tc>
          <w:tcPr>
            <w:tcW w:w="2460" w:type="pct"/>
            <w:vAlign w:val="center"/>
          </w:tcPr>
          <w:p w14:paraId="5540AD8F" w14:textId="77777777" w:rsidR="00FD7221" w:rsidRPr="00D221F9" w:rsidRDefault="00FD7221" w:rsidP="0071500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21F9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2D4F2E34" w14:textId="77777777" w:rsidR="00FD7221" w:rsidRPr="00D221F9" w:rsidRDefault="00FD7221" w:rsidP="007150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21F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51AC3FE8" w14:textId="77777777" w:rsidR="00FD7221" w:rsidRPr="00D221F9" w:rsidRDefault="00FD7221" w:rsidP="007150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21F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AA0674" w:rsidRPr="00D221F9" w14:paraId="73A5B79E" w14:textId="77777777" w:rsidTr="00715006">
        <w:trPr>
          <w:trHeight w:val="23"/>
        </w:trPr>
        <w:tc>
          <w:tcPr>
            <w:tcW w:w="2460" w:type="pct"/>
            <w:vAlign w:val="center"/>
          </w:tcPr>
          <w:p w14:paraId="5730C3D7" w14:textId="77777777" w:rsidR="00AA0674" w:rsidRPr="00D221F9" w:rsidRDefault="00AA0674" w:rsidP="0071500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Итоговое компьютерное тестирование</w:t>
            </w:r>
          </w:p>
        </w:tc>
        <w:tc>
          <w:tcPr>
            <w:tcW w:w="1195" w:type="pct"/>
            <w:vAlign w:val="center"/>
          </w:tcPr>
          <w:p w14:paraId="04D5F0AB" w14:textId="77777777" w:rsidR="00AA0674" w:rsidRPr="007753DA" w:rsidRDefault="00AA0674" w:rsidP="007150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53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45" w:type="pct"/>
            <w:vAlign w:val="center"/>
          </w:tcPr>
          <w:p w14:paraId="1E7E7045" w14:textId="77777777" w:rsidR="00AA0674" w:rsidRPr="00D221F9" w:rsidRDefault="00AA0674" w:rsidP="007150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D7221" w:rsidRPr="00D221F9" w14:paraId="435521AE" w14:textId="77777777" w:rsidTr="00715006">
        <w:trPr>
          <w:trHeight w:val="23"/>
        </w:trPr>
        <w:tc>
          <w:tcPr>
            <w:tcW w:w="2460" w:type="pct"/>
            <w:vAlign w:val="center"/>
          </w:tcPr>
          <w:p w14:paraId="37821D36" w14:textId="77777777" w:rsidR="00FD7221" w:rsidRPr="00D221F9" w:rsidRDefault="00FD7221" w:rsidP="0071500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21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  <w:r w:rsidR="00AA0674">
              <w:rPr>
                <w:rFonts w:ascii="Times New Roman" w:hAnsi="Times New Roman" w:cs="Times New Roman"/>
                <w:bCs/>
                <w:sz w:val="24"/>
                <w:szCs w:val="24"/>
              </w:rPr>
              <w:t>(Зачет)</w:t>
            </w:r>
          </w:p>
        </w:tc>
        <w:tc>
          <w:tcPr>
            <w:tcW w:w="1195" w:type="pct"/>
            <w:vAlign w:val="center"/>
          </w:tcPr>
          <w:p w14:paraId="15A7815A" w14:textId="77777777" w:rsidR="00FD7221" w:rsidRPr="00D221F9" w:rsidRDefault="00FD7221" w:rsidP="007150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21F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561A2047" w14:textId="77777777" w:rsidR="00FD7221" w:rsidRPr="00D221F9" w:rsidRDefault="00FD7221" w:rsidP="007150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21F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FD7221" w:rsidRPr="00D221F9" w14:paraId="72EB1BE1" w14:textId="77777777" w:rsidTr="00715006">
        <w:trPr>
          <w:trHeight w:val="23"/>
        </w:trPr>
        <w:tc>
          <w:tcPr>
            <w:tcW w:w="2460" w:type="pct"/>
            <w:vAlign w:val="center"/>
          </w:tcPr>
          <w:p w14:paraId="33F9DA8A" w14:textId="77777777" w:rsidR="00FD7221" w:rsidRPr="00AA0674" w:rsidRDefault="00FD7221" w:rsidP="0071500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0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  <w:r w:rsidR="00AA0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195" w:type="pct"/>
            <w:vAlign w:val="center"/>
          </w:tcPr>
          <w:p w14:paraId="1341C12B" w14:textId="77777777" w:rsidR="00FD7221" w:rsidRPr="00D221F9" w:rsidRDefault="00AA0674" w:rsidP="007150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345" w:type="pct"/>
            <w:vAlign w:val="center"/>
          </w:tcPr>
          <w:p w14:paraId="5C9C4AB6" w14:textId="77777777" w:rsidR="00FD7221" w:rsidRPr="00D221F9" w:rsidRDefault="00FD7221" w:rsidP="007150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1F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14:paraId="409978EE" w14:textId="77777777" w:rsidR="00FD7221" w:rsidRPr="00D221F9" w:rsidRDefault="00FD7221" w:rsidP="00FD7221"/>
    <w:p w14:paraId="5AC11568" w14:textId="77777777" w:rsidR="00FD7221" w:rsidRDefault="00FD7221" w:rsidP="00FD7221"/>
    <w:p w14:paraId="3C5F138B" w14:textId="77777777" w:rsidR="00FD7221" w:rsidRDefault="00FD7221" w:rsidP="00FD7221"/>
    <w:p w14:paraId="267D9064" w14:textId="77777777" w:rsidR="00FD7221" w:rsidRDefault="00FD7221" w:rsidP="00FD7221"/>
    <w:p w14:paraId="3A191E73" w14:textId="77777777" w:rsidR="00FD7221" w:rsidRDefault="00FD7221" w:rsidP="00FD7221"/>
    <w:p w14:paraId="70B1FE9C" w14:textId="77777777" w:rsidR="00FD7221" w:rsidRDefault="00FD7221" w:rsidP="00FD7221"/>
    <w:p w14:paraId="7781A8E5" w14:textId="77777777" w:rsidR="0087299B" w:rsidRPr="00D221F9" w:rsidRDefault="0087299B" w:rsidP="00FD7221"/>
    <w:p w14:paraId="44394DB4" w14:textId="77777777" w:rsidR="00FD7221" w:rsidRPr="00D221F9" w:rsidRDefault="00FD7221" w:rsidP="00FD7221"/>
    <w:p w14:paraId="6566DD9C" w14:textId="77777777" w:rsidR="00151A74" w:rsidRDefault="00151A74" w:rsidP="00C65E6E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50A71A" w14:textId="77777777" w:rsidR="00151A74" w:rsidRDefault="00151A74" w:rsidP="00C65E6E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276CD5" w14:textId="77777777" w:rsidR="00C65E6E" w:rsidRPr="00C65E6E" w:rsidRDefault="00C65E6E" w:rsidP="00C65E6E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E6E">
        <w:rPr>
          <w:rFonts w:ascii="Times New Roman" w:hAnsi="Times New Roman" w:cs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</w:p>
    <w:tbl>
      <w:tblPr>
        <w:tblpPr w:leftFromText="180" w:rightFromText="180" w:vertAnchor="text" w:tblpX="-879" w:tblpY="1"/>
        <w:tblOverlap w:val="never"/>
        <w:tblW w:w="54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left w:w="57" w:type="dxa"/>
          <w:bottom w:w="113" w:type="dxa"/>
          <w:right w:w="57" w:type="dxa"/>
        </w:tblCellMar>
        <w:tblLook w:val="01E0" w:firstRow="1" w:lastRow="1" w:firstColumn="1" w:lastColumn="1" w:noHBand="0" w:noVBand="0"/>
      </w:tblPr>
      <w:tblGrid>
        <w:gridCol w:w="2154"/>
        <w:gridCol w:w="5456"/>
        <w:gridCol w:w="1259"/>
        <w:gridCol w:w="1399"/>
      </w:tblGrid>
      <w:tr w:rsidR="00FE1BCC" w:rsidRPr="00B87A92" w14:paraId="06431269" w14:textId="77777777" w:rsidTr="00874706">
        <w:trPr>
          <w:trHeight w:val="1437"/>
        </w:trPr>
        <w:tc>
          <w:tcPr>
            <w:tcW w:w="1049" w:type="pct"/>
          </w:tcPr>
          <w:p w14:paraId="3686FFCC" w14:textId="77777777" w:rsidR="00FE1BCC" w:rsidRPr="00B87A92" w:rsidRDefault="00FE1BCC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A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2657" w:type="pct"/>
          </w:tcPr>
          <w:p w14:paraId="740FF578" w14:textId="77777777" w:rsidR="00FE1BCC" w:rsidRDefault="00FE1BCC" w:rsidP="0087470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B87A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одержание учебного материала,</w:t>
            </w:r>
          </w:p>
          <w:p w14:paraId="2348FDEC" w14:textId="77777777" w:rsidR="00FE1BCC" w:rsidRPr="00B87A92" w:rsidRDefault="00FE1BCC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A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практических и лабораторных занятий</w:t>
            </w:r>
          </w:p>
        </w:tc>
        <w:tc>
          <w:tcPr>
            <w:tcW w:w="613" w:type="pct"/>
          </w:tcPr>
          <w:p w14:paraId="42420DFE" w14:textId="77777777" w:rsidR="00FE1BCC" w:rsidRPr="00CE1FA7" w:rsidRDefault="00715006" w:rsidP="00874706">
            <w:pPr>
              <w:spacing w:after="20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F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Объем, акад. ч / в том числе в форме практической подготовки, </w:t>
            </w:r>
            <w:proofErr w:type="spellStart"/>
            <w:r w:rsidRPr="00CE1F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</w:t>
            </w:r>
            <w:proofErr w:type="spellEnd"/>
            <w:r w:rsidRPr="00CE1F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ч</w:t>
            </w:r>
          </w:p>
        </w:tc>
        <w:tc>
          <w:tcPr>
            <w:tcW w:w="681" w:type="pct"/>
          </w:tcPr>
          <w:p w14:paraId="7B1F9925" w14:textId="77777777" w:rsidR="00FE1BCC" w:rsidRPr="00CE1FA7" w:rsidRDefault="00715006" w:rsidP="00874706">
            <w:pPr>
              <w:spacing w:after="20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F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Коды компетенций, формированию которых способствует элемент программы</w:t>
            </w:r>
          </w:p>
        </w:tc>
      </w:tr>
      <w:tr w:rsidR="00FF79C1" w:rsidRPr="00B87A92" w14:paraId="555B88E7" w14:textId="77777777" w:rsidTr="00874706">
        <w:trPr>
          <w:trHeight w:val="332"/>
        </w:trPr>
        <w:tc>
          <w:tcPr>
            <w:tcW w:w="1049" w:type="pct"/>
          </w:tcPr>
          <w:p w14:paraId="56260442" w14:textId="77777777" w:rsidR="00FF79C1" w:rsidRPr="00B87A92" w:rsidRDefault="00FF79C1" w:rsidP="0087470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57" w:type="pct"/>
          </w:tcPr>
          <w:p w14:paraId="0B7E4813" w14:textId="77777777" w:rsidR="00FF79C1" w:rsidRDefault="00FF79C1" w:rsidP="0087470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3" w:type="pct"/>
          </w:tcPr>
          <w:p w14:paraId="069FAA31" w14:textId="77777777" w:rsidR="00FF79C1" w:rsidRPr="00715006" w:rsidRDefault="00FF79C1" w:rsidP="00874706">
            <w:pPr>
              <w:spacing w:after="2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81" w:type="pct"/>
          </w:tcPr>
          <w:p w14:paraId="3650D080" w14:textId="77777777" w:rsidR="00FF79C1" w:rsidRPr="00715006" w:rsidRDefault="00FF79C1" w:rsidP="00874706">
            <w:pPr>
              <w:spacing w:after="2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A930A9" w:rsidRPr="00B87A92" w14:paraId="0F69D53A" w14:textId="77777777" w:rsidTr="00874706">
        <w:trPr>
          <w:trHeight w:val="20"/>
        </w:trPr>
        <w:tc>
          <w:tcPr>
            <w:tcW w:w="3706" w:type="pct"/>
            <w:gridSpan w:val="2"/>
          </w:tcPr>
          <w:p w14:paraId="339FEDEB" w14:textId="77777777" w:rsidR="00A930A9" w:rsidRDefault="00A930A9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Правовые основы метрологии, стандартизации</w:t>
            </w:r>
          </w:p>
          <w:p w14:paraId="19772EB5" w14:textId="77777777" w:rsidR="00A930A9" w:rsidRPr="00B87A92" w:rsidRDefault="00A930A9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z w:val="20"/>
                <w:szCs w:val="20"/>
              </w:rPr>
              <w:t>и сертификации</w:t>
            </w:r>
          </w:p>
        </w:tc>
        <w:tc>
          <w:tcPr>
            <w:tcW w:w="613" w:type="pct"/>
          </w:tcPr>
          <w:p w14:paraId="0C47A388" w14:textId="77777777" w:rsidR="00A930A9" w:rsidRPr="00B87A92" w:rsidRDefault="00612C76" w:rsidP="00427E1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81" w:type="pct"/>
            <w:vMerge w:val="restart"/>
          </w:tcPr>
          <w:p w14:paraId="335960B7" w14:textId="77777777" w:rsidR="0087299B" w:rsidRPr="0087299B" w:rsidRDefault="0087299B" w:rsidP="0087470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ОК.1</w:t>
            </w:r>
          </w:p>
          <w:p w14:paraId="06E00AD3" w14:textId="77777777" w:rsidR="0087299B" w:rsidRPr="0087299B" w:rsidRDefault="0087299B" w:rsidP="0087470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ОК.2</w:t>
            </w:r>
          </w:p>
          <w:p w14:paraId="5C0BF8EC" w14:textId="77777777" w:rsidR="00A930A9" w:rsidRPr="0087299B" w:rsidRDefault="0087299B" w:rsidP="00874706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ОК.9</w:t>
            </w:r>
          </w:p>
          <w:p w14:paraId="52595F62" w14:textId="77777777" w:rsidR="00A930A9" w:rsidRDefault="00A930A9" w:rsidP="00874706">
            <w:pPr>
              <w:spacing w:after="200" w:line="276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14:paraId="49AD10C9" w14:textId="77777777" w:rsidR="00A930A9" w:rsidRPr="00B87A92" w:rsidRDefault="00A930A9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30A9" w:rsidRPr="00B87A92" w14:paraId="1F063F38" w14:textId="77777777" w:rsidTr="00874706">
        <w:trPr>
          <w:trHeight w:val="20"/>
        </w:trPr>
        <w:tc>
          <w:tcPr>
            <w:tcW w:w="1049" w:type="pct"/>
            <w:vMerge w:val="restart"/>
          </w:tcPr>
          <w:p w14:paraId="6A25BC41" w14:textId="77777777" w:rsidR="00A930A9" w:rsidRPr="00B87A92" w:rsidRDefault="00A930A9" w:rsidP="0087470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z w:val="20"/>
                <w:szCs w:val="20"/>
              </w:rPr>
              <w:t>Тема 1.1.</w:t>
            </w:r>
          </w:p>
          <w:p w14:paraId="44B3ED91" w14:textId="77777777" w:rsidR="00A930A9" w:rsidRPr="00B87A92" w:rsidRDefault="00A930A9" w:rsidP="0087470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Защита прав потребителей. Техническое законодательство</w:t>
            </w:r>
          </w:p>
        </w:tc>
        <w:tc>
          <w:tcPr>
            <w:tcW w:w="2657" w:type="pct"/>
          </w:tcPr>
          <w:p w14:paraId="45ADB95A" w14:textId="77777777" w:rsidR="00A930A9" w:rsidRPr="00B87A92" w:rsidRDefault="000F6827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Содержание:</w:t>
            </w:r>
          </w:p>
        </w:tc>
        <w:tc>
          <w:tcPr>
            <w:tcW w:w="613" w:type="pct"/>
          </w:tcPr>
          <w:p w14:paraId="34AC9E31" w14:textId="77777777" w:rsidR="00A930A9" w:rsidRPr="00B87A92" w:rsidRDefault="005A74A7" w:rsidP="00427E1F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</w:t>
            </w:r>
          </w:p>
        </w:tc>
        <w:tc>
          <w:tcPr>
            <w:tcW w:w="681" w:type="pct"/>
            <w:vMerge/>
          </w:tcPr>
          <w:p w14:paraId="5D3D983D" w14:textId="77777777" w:rsidR="00A930A9" w:rsidRPr="00B87A92" w:rsidRDefault="00A930A9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A930A9" w:rsidRPr="00B87A92" w14:paraId="22E61880" w14:textId="77777777" w:rsidTr="00874706">
        <w:trPr>
          <w:trHeight w:val="20"/>
        </w:trPr>
        <w:tc>
          <w:tcPr>
            <w:tcW w:w="1049" w:type="pct"/>
            <w:vMerge/>
          </w:tcPr>
          <w:p w14:paraId="4DB3FFC4" w14:textId="77777777" w:rsidR="00A930A9" w:rsidRPr="00B87A92" w:rsidRDefault="00A930A9" w:rsidP="0087470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7" w:type="pct"/>
          </w:tcPr>
          <w:p w14:paraId="0D67D36E" w14:textId="77777777" w:rsidR="00A930A9" w:rsidRPr="000F6827" w:rsidRDefault="00A930A9" w:rsidP="0087470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Защита прав потребителей в условиях </w:t>
            </w:r>
            <w:proofErr w:type="spell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рыночнойэкономики</w:t>
            </w:r>
            <w:proofErr w:type="spellEnd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. Закон Российской </w:t>
            </w:r>
            <w:proofErr w:type="spellStart"/>
            <w:proofErr w:type="gram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Федерации</w:t>
            </w:r>
            <w:r w:rsidR="000F6827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End"/>
            <w:r w:rsidR="000F682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="000F6827">
              <w:rPr>
                <w:rFonts w:ascii="Times New Roman" w:hAnsi="Times New Roman" w:cs="Times New Roman"/>
                <w:sz w:val="20"/>
                <w:szCs w:val="20"/>
              </w:rPr>
              <w:t xml:space="preserve"> защите прав потребителей». </w:t>
            </w: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Правовые нормы технического </w:t>
            </w:r>
            <w:proofErr w:type="spellStart"/>
            <w:proofErr w:type="gram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законодательства.Законы</w:t>
            </w:r>
            <w:proofErr w:type="spellEnd"/>
            <w:proofErr w:type="gramEnd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 в области технического законодательства. Понятие о жизненном цикле продукции</w:t>
            </w:r>
            <w:r w:rsidR="00AB3A7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3" w:type="pct"/>
          </w:tcPr>
          <w:p w14:paraId="6326D28A" w14:textId="77777777" w:rsidR="00A930A9" w:rsidRPr="00B87A92" w:rsidRDefault="00A930A9" w:rsidP="00427E1F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14:paraId="6367DF15" w14:textId="77777777" w:rsidR="00A930A9" w:rsidRPr="00B87A92" w:rsidRDefault="00A930A9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A930A9" w:rsidRPr="00B87A92" w14:paraId="208E5D32" w14:textId="77777777" w:rsidTr="00874706">
        <w:trPr>
          <w:trHeight w:val="20"/>
        </w:trPr>
        <w:tc>
          <w:tcPr>
            <w:tcW w:w="1049" w:type="pct"/>
            <w:vMerge w:val="restart"/>
          </w:tcPr>
          <w:p w14:paraId="7046A13E" w14:textId="77777777" w:rsidR="00A930A9" w:rsidRPr="00B87A92" w:rsidRDefault="00A930A9" w:rsidP="0087470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z w:val="20"/>
                <w:szCs w:val="20"/>
              </w:rPr>
              <w:t>Тема 1.2.</w:t>
            </w:r>
          </w:p>
          <w:p w14:paraId="60A4B0F2" w14:textId="77777777" w:rsidR="00A930A9" w:rsidRPr="00B87A92" w:rsidRDefault="00A930A9" w:rsidP="0087470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Понятие </w:t>
            </w:r>
            <w:r w:rsidRPr="00B87A92">
              <w:rPr>
                <w:rFonts w:ascii="Times New Roman" w:hAnsi="Times New Roman" w:cs="Times New Roman"/>
                <w:sz w:val="20"/>
                <w:szCs w:val="20"/>
              </w:rPr>
              <w:br/>
              <w:t>о технических регламентах. Структура технического регла</w:t>
            </w:r>
            <w:r w:rsidRPr="00B87A92">
              <w:rPr>
                <w:rFonts w:ascii="Times New Roman" w:hAnsi="Times New Roman" w:cs="Times New Roman"/>
                <w:sz w:val="20"/>
                <w:szCs w:val="20"/>
              </w:rPr>
              <w:softHyphen/>
              <w:t>мента</w:t>
            </w:r>
          </w:p>
        </w:tc>
        <w:tc>
          <w:tcPr>
            <w:tcW w:w="2657" w:type="pct"/>
          </w:tcPr>
          <w:p w14:paraId="292523A2" w14:textId="77777777" w:rsidR="00A930A9" w:rsidRPr="00B87A92" w:rsidRDefault="00A930A9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Содержание</w:t>
            </w:r>
            <w:r w:rsidR="00E3297C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:</w:t>
            </w:r>
          </w:p>
        </w:tc>
        <w:tc>
          <w:tcPr>
            <w:tcW w:w="613" w:type="pct"/>
          </w:tcPr>
          <w:p w14:paraId="10D4D106" w14:textId="77777777" w:rsidR="00A930A9" w:rsidRPr="00B87A92" w:rsidRDefault="005A74A7" w:rsidP="00427E1F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81" w:type="pct"/>
            <w:vMerge w:val="restart"/>
          </w:tcPr>
          <w:p w14:paraId="4F639E7B" w14:textId="77777777" w:rsidR="0087299B" w:rsidRPr="0087299B" w:rsidRDefault="0087299B" w:rsidP="0087470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ОК.1</w:t>
            </w:r>
          </w:p>
          <w:p w14:paraId="3BC3C394" w14:textId="77777777" w:rsidR="0087299B" w:rsidRPr="0087299B" w:rsidRDefault="0087299B" w:rsidP="0087470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ОК.2</w:t>
            </w:r>
          </w:p>
          <w:p w14:paraId="6032D802" w14:textId="77777777" w:rsidR="0087299B" w:rsidRPr="0087299B" w:rsidRDefault="0087299B" w:rsidP="00874706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ОК.9</w:t>
            </w:r>
          </w:p>
          <w:p w14:paraId="1995BD5D" w14:textId="77777777" w:rsidR="00A930A9" w:rsidRPr="00B87A92" w:rsidRDefault="00A930A9" w:rsidP="00874706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30A9" w:rsidRPr="00B87A92" w14:paraId="43EAEAE2" w14:textId="77777777" w:rsidTr="00874706">
        <w:trPr>
          <w:trHeight w:val="20"/>
        </w:trPr>
        <w:tc>
          <w:tcPr>
            <w:tcW w:w="1049" w:type="pct"/>
            <w:vMerge/>
          </w:tcPr>
          <w:p w14:paraId="109A1ACA" w14:textId="77777777" w:rsidR="00A930A9" w:rsidRPr="00B87A92" w:rsidRDefault="00A930A9" w:rsidP="0087470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pct"/>
          </w:tcPr>
          <w:p w14:paraId="03025FC6" w14:textId="77777777" w:rsidR="00A930A9" w:rsidRPr="0022304C" w:rsidRDefault="00CE1FA7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Технические регламенты. </w:t>
            </w:r>
            <w:r w:rsidR="00A930A9"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Обязательные требования к </w:t>
            </w:r>
            <w:proofErr w:type="spellStart"/>
            <w:r w:rsidR="00A930A9" w:rsidRPr="00B87A92">
              <w:rPr>
                <w:rFonts w:ascii="Times New Roman" w:hAnsi="Times New Roman" w:cs="Times New Roman"/>
                <w:sz w:val="20"/>
                <w:szCs w:val="20"/>
              </w:rPr>
              <w:t>продукциина</w:t>
            </w:r>
            <w:proofErr w:type="spellEnd"/>
            <w:r w:rsidR="00A930A9"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основе технических регламентов. </w:t>
            </w:r>
            <w:r w:rsidR="00A930A9"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Цели принятия технических регламентов. Требования безопасности, </w:t>
            </w:r>
            <w:proofErr w:type="spellStart"/>
            <w:r w:rsidR="00A930A9" w:rsidRPr="00B87A92">
              <w:rPr>
                <w:rFonts w:ascii="Times New Roman" w:hAnsi="Times New Roman" w:cs="Times New Roman"/>
                <w:sz w:val="20"/>
                <w:szCs w:val="20"/>
              </w:rPr>
              <w:t>регламентированныев</w:t>
            </w:r>
            <w:proofErr w:type="spellEnd"/>
            <w:r w:rsidR="00A930A9"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технических регламентах. Структура регламента. Порядок разработки технического регламента. Объекты государственного контроля и надзора за соблюдением требований технических </w:t>
            </w:r>
            <w:r w:rsidR="0022304C">
              <w:rPr>
                <w:rFonts w:ascii="Times New Roman" w:hAnsi="Times New Roman" w:cs="Times New Roman"/>
                <w:sz w:val="20"/>
                <w:szCs w:val="20"/>
              </w:rPr>
              <w:t xml:space="preserve">регламентов. </w:t>
            </w:r>
            <w:r w:rsidR="00A930A9"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Полномочия органов </w:t>
            </w:r>
            <w:proofErr w:type="spellStart"/>
            <w:r w:rsidR="00A930A9" w:rsidRPr="00B87A92">
              <w:rPr>
                <w:rFonts w:ascii="Times New Roman" w:hAnsi="Times New Roman" w:cs="Times New Roman"/>
                <w:sz w:val="20"/>
                <w:szCs w:val="20"/>
              </w:rPr>
              <w:t>государственногоконтроля</w:t>
            </w:r>
            <w:proofErr w:type="spellEnd"/>
            <w:r w:rsidR="00A930A9"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 и надзора. Ответственность органов государственного контроля и надзора.</w:t>
            </w:r>
          </w:p>
        </w:tc>
        <w:tc>
          <w:tcPr>
            <w:tcW w:w="613" w:type="pct"/>
          </w:tcPr>
          <w:p w14:paraId="0D20DEBD" w14:textId="77777777" w:rsidR="00A930A9" w:rsidRPr="00B87A92" w:rsidRDefault="00A930A9" w:rsidP="00427E1F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14:paraId="410DA7CB" w14:textId="77777777" w:rsidR="00A930A9" w:rsidRPr="00B87A92" w:rsidRDefault="00A930A9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A930A9" w:rsidRPr="00B87A92" w14:paraId="632AEC8D" w14:textId="77777777" w:rsidTr="00874706">
        <w:trPr>
          <w:trHeight w:val="20"/>
        </w:trPr>
        <w:tc>
          <w:tcPr>
            <w:tcW w:w="3706" w:type="pct"/>
            <w:gridSpan w:val="2"/>
          </w:tcPr>
          <w:p w14:paraId="2641A9FC" w14:textId="77777777" w:rsidR="00A930A9" w:rsidRPr="00B87A92" w:rsidRDefault="00612C76" w:rsidP="00612C76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Раздел 2. Метрология</w:t>
            </w:r>
          </w:p>
        </w:tc>
        <w:tc>
          <w:tcPr>
            <w:tcW w:w="613" w:type="pct"/>
          </w:tcPr>
          <w:p w14:paraId="4022DFC5" w14:textId="77777777" w:rsidR="00A930A9" w:rsidRPr="00B87A92" w:rsidRDefault="0036534D" w:rsidP="00427E1F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14</w:t>
            </w:r>
          </w:p>
        </w:tc>
        <w:tc>
          <w:tcPr>
            <w:tcW w:w="681" w:type="pct"/>
            <w:vMerge w:val="restart"/>
          </w:tcPr>
          <w:p w14:paraId="14EF5D63" w14:textId="77777777" w:rsidR="00A930A9" w:rsidRDefault="00A930A9" w:rsidP="00874706">
            <w:pPr>
              <w:spacing w:after="200" w:line="276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14:paraId="3DDE6A1E" w14:textId="77777777" w:rsidR="0022304C" w:rsidRPr="0087299B" w:rsidRDefault="0022304C" w:rsidP="0087470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ОК.1</w:t>
            </w:r>
          </w:p>
          <w:p w14:paraId="1899E1DC" w14:textId="77777777" w:rsidR="0022304C" w:rsidRPr="0087299B" w:rsidRDefault="0022304C" w:rsidP="0087470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ОК.2</w:t>
            </w:r>
          </w:p>
          <w:p w14:paraId="627A6A0B" w14:textId="77777777" w:rsidR="00A930A9" w:rsidRPr="00E3297C" w:rsidRDefault="0022304C" w:rsidP="00874706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ОК.9</w:t>
            </w:r>
          </w:p>
          <w:p w14:paraId="0D431FE3" w14:textId="77777777" w:rsidR="00A930A9" w:rsidRPr="00B87A92" w:rsidRDefault="00A930A9" w:rsidP="00874706">
            <w:pPr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A930A9" w:rsidRPr="00B87A92" w14:paraId="01C6C5D9" w14:textId="77777777" w:rsidTr="00874706">
        <w:trPr>
          <w:trHeight w:val="20"/>
        </w:trPr>
        <w:tc>
          <w:tcPr>
            <w:tcW w:w="1049" w:type="pct"/>
            <w:vMerge w:val="restart"/>
          </w:tcPr>
          <w:p w14:paraId="00C1DA0F" w14:textId="77777777" w:rsidR="00A930A9" w:rsidRPr="00B87A92" w:rsidRDefault="00A930A9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2.1. </w:t>
            </w:r>
          </w:p>
          <w:p w14:paraId="27D71617" w14:textId="77777777" w:rsidR="00A930A9" w:rsidRPr="00B87A92" w:rsidRDefault="00A930A9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Основные понятия в области метрологии</w:t>
            </w:r>
            <w:r w:rsidRPr="00B87A92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2657" w:type="pct"/>
          </w:tcPr>
          <w:p w14:paraId="01774362" w14:textId="77777777" w:rsidR="00A930A9" w:rsidRPr="00B87A92" w:rsidRDefault="00A930A9" w:rsidP="00874706">
            <w:pPr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Содержание</w:t>
            </w:r>
            <w:r w:rsidR="00E3297C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:</w:t>
            </w:r>
          </w:p>
        </w:tc>
        <w:tc>
          <w:tcPr>
            <w:tcW w:w="613" w:type="pct"/>
          </w:tcPr>
          <w:p w14:paraId="5760A91B" w14:textId="77777777" w:rsidR="00A930A9" w:rsidRPr="00B87A92" w:rsidRDefault="005A74A7" w:rsidP="00427E1F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</w:t>
            </w:r>
          </w:p>
        </w:tc>
        <w:tc>
          <w:tcPr>
            <w:tcW w:w="681" w:type="pct"/>
            <w:vMerge/>
          </w:tcPr>
          <w:p w14:paraId="3244503B" w14:textId="77777777" w:rsidR="00A930A9" w:rsidRPr="00B87A92" w:rsidRDefault="00A930A9" w:rsidP="00874706">
            <w:pPr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A930A9" w:rsidRPr="00B87A92" w14:paraId="1AAF388A" w14:textId="77777777" w:rsidTr="00874706">
        <w:trPr>
          <w:trHeight w:val="20"/>
        </w:trPr>
        <w:tc>
          <w:tcPr>
            <w:tcW w:w="1049" w:type="pct"/>
            <w:vMerge/>
          </w:tcPr>
          <w:p w14:paraId="41A0C436" w14:textId="77777777" w:rsidR="00A930A9" w:rsidRPr="00B87A92" w:rsidRDefault="00A930A9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pct"/>
          </w:tcPr>
          <w:p w14:paraId="4F94362B" w14:textId="77777777" w:rsidR="00A930A9" w:rsidRPr="00CE1FA7" w:rsidRDefault="00A930A9" w:rsidP="0087470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термины и определения </w:t>
            </w:r>
            <w:proofErr w:type="spell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вобласти</w:t>
            </w:r>
            <w:proofErr w:type="spellEnd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 метрологии. Три составляющие метрологии: законодательная, </w:t>
            </w:r>
            <w:proofErr w:type="spell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теоретическаяи</w:t>
            </w:r>
            <w:proofErr w:type="spellEnd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практическая. Цели и </w:t>
            </w:r>
            <w:proofErr w:type="spell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задачиметрологии</w:t>
            </w:r>
            <w:proofErr w:type="spellEnd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. Принципы, объекты и средства метрологии</w:t>
            </w:r>
          </w:p>
        </w:tc>
        <w:tc>
          <w:tcPr>
            <w:tcW w:w="613" w:type="pct"/>
          </w:tcPr>
          <w:p w14:paraId="03EEE558" w14:textId="77777777" w:rsidR="00A930A9" w:rsidRPr="00B87A92" w:rsidRDefault="00A930A9" w:rsidP="00427E1F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14:paraId="7EE10CA6" w14:textId="77777777" w:rsidR="00A930A9" w:rsidRPr="00B87A92" w:rsidRDefault="00A930A9" w:rsidP="00874706">
            <w:pPr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A930A9" w:rsidRPr="00B87A92" w14:paraId="4F775A55" w14:textId="77777777" w:rsidTr="00874706">
        <w:trPr>
          <w:trHeight w:val="20"/>
        </w:trPr>
        <w:tc>
          <w:tcPr>
            <w:tcW w:w="1049" w:type="pct"/>
            <w:vMerge w:val="restart"/>
          </w:tcPr>
          <w:p w14:paraId="4F18BFE7" w14:textId="77777777" w:rsidR="00A930A9" w:rsidRPr="00B87A92" w:rsidRDefault="00A930A9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2.2. </w:t>
            </w:r>
          </w:p>
          <w:p w14:paraId="0386DC7C" w14:textId="77777777" w:rsidR="00A930A9" w:rsidRPr="00B87A92" w:rsidRDefault="00A930A9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Система СИ</w:t>
            </w:r>
            <w:r w:rsidRPr="00B87A92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2657" w:type="pct"/>
          </w:tcPr>
          <w:p w14:paraId="67C5332C" w14:textId="77777777" w:rsidR="00A930A9" w:rsidRPr="00B87A92" w:rsidRDefault="00A930A9" w:rsidP="00874706">
            <w:pPr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Содержание</w:t>
            </w:r>
            <w:r w:rsidR="00E3297C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:</w:t>
            </w:r>
          </w:p>
        </w:tc>
        <w:tc>
          <w:tcPr>
            <w:tcW w:w="613" w:type="pct"/>
          </w:tcPr>
          <w:p w14:paraId="13490CAF" w14:textId="77777777" w:rsidR="00A930A9" w:rsidRPr="00B87A92" w:rsidRDefault="005A74A7" w:rsidP="00427E1F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</w:t>
            </w:r>
          </w:p>
        </w:tc>
        <w:tc>
          <w:tcPr>
            <w:tcW w:w="681" w:type="pct"/>
            <w:vMerge w:val="restart"/>
          </w:tcPr>
          <w:p w14:paraId="7478460D" w14:textId="77777777" w:rsidR="0022304C" w:rsidRPr="0087299B" w:rsidRDefault="0022304C" w:rsidP="0087470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ОК.1</w:t>
            </w:r>
          </w:p>
          <w:p w14:paraId="45244E91" w14:textId="77777777" w:rsidR="0022304C" w:rsidRPr="0087299B" w:rsidRDefault="0022304C" w:rsidP="0087470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ОК.2</w:t>
            </w:r>
          </w:p>
          <w:p w14:paraId="1CE6F59B" w14:textId="77777777" w:rsidR="0022304C" w:rsidRPr="0087299B" w:rsidRDefault="0022304C" w:rsidP="00874706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ОК.9</w:t>
            </w:r>
          </w:p>
          <w:p w14:paraId="6369087C" w14:textId="77777777" w:rsidR="00A930A9" w:rsidRPr="00B87A92" w:rsidRDefault="00A930A9" w:rsidP="00874706">
            <w:pPr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A930A9" w:rsidRPr="00B87A92" w14:paraId="0ABF5B65" w14:textId="77777777" w:rsidTr="00874706">
        <w:trPr>
          <w:trHeight w:val="20"/>
        </w:trPr>
        <w:tc>
          <w:tcPr>
            <w:tcW w:w="1049" w:type="pct"/>
            <w:vMerge/>
          </w:tcPr>
          <w:p w14:paraId="30D14E30" w14:textId="77777777" w:rsidR="00A930A9" w:rsidRPr="00B87A92" w:rsidRDefault="00A930A9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pct"/>
          </w:tcPr>
          <w:p w14:paraId="68B16313" w14:textId="77777777" w:rsidR="00A930A9" w:rsidRPr="000F6827" w:rsidRDefault="00A930A9" w:rsidP="00874706">
            <w:pPr>
              <w:contextualSpacing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Основные, дополнительные, кратные, дольные и производные единицы физических величин системы СИ. Внесистемные единицы</w:t>
            </w:r>
            <w:r w:rsidR="00CE1FA7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.</w:t>
            </w:r>
          </w:p>
        </w:tc>
        <w:tc>
          <w:tcPr>
            <w:tcW w:w="613" w:type="pct"/>
          </w:tcPr>
          <w:p w14:paraId="7832AF5C" w14:textId="77777777" w:rsidR="00A930A9" w:rsidRDefault="00A930A9" w:rsidP="00427E1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14:paraId="4B7E45FF" w14:textId="77777777" w:rsidR="00A930A9" w:rsidRPr="00B87A92" w:rsidRDefault="00A930A9" w:rsidP="00427E1F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14:paraId="46501EEE" w14:textId="77777777" w:rsidR="00A930A9" w:rsidRPr="00B87A92" w:rsidRDefault="00A930A9" w:rsidP="00874706">
            <w:pPr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772AE" w:rsidRPr="00B87A92" w14:paraId="283251F2" w14:textId="77777777" w:rsidTr="00874706">
        <w:tblPrEx>
          <w:tblCellMar>
            <w:top w:w="164" w:type="dxa"/>
            <w:bottom w:w="164" w:type="dxa"/>
          </w:tblCellMar>
        </w:tblPrEx>
        <w:trPr>
          <w:trHeight w:val="256"/>
        </w:trPr>
        <w:tc>
          <w:tcPr>
            <w:tcW w:w="1049" w:type="pct"/>
            <w:vMerge w:val="restart"/>
          </w:tcPr>
          <w:p w14:paraId="6A21D761" w14:textId="77777777" w:rsidR="003772AE" w:rsidRPr="00B87A92" w:rsidRDefault="003772AE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2.3. </w:t>
            </w:r>
          </w:p>
          <w:p w14:paraId="2F508C17" w14:textId="77777777" w:rsidR="003772AE" w:rsidRPr="00B87A92" w:rsidRDefault="003772AE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Основные виды измерений и их классификация</w:t>
            </w:r>
          </w:p>
        </w:tc>
        <w:tc>
          <w:tcPr>
            <w:tcW w:w="2657" w:type="pct"/>
          </w:tcPr>
          <w:p w14:paraId="401B1EC1" w14:textId="77777777" w:rsidR="003772AE" w:rsidRPr="00B87A92" w:rsidRDefault="00E3297C" w:rsidP="00874706">
            <w:pPr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Содержание:</w:t>
            </w:r>
          </w:p>
        </w:tc>
        <w:tc>
          <w:tcPr>
            <w:tcW w:w="613" w:type="pct"/>
          </w:tcPr>
          <w:p w14:paraId="6B77A821" w14:textId="77777777" w:rsidR="003772AE" w:rsidRPr="00B87A92" w:rsidRDefault="00E8078F" w:rsidP="00427E1F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2</w:t>
            </w:r>
          </w:p>
        </w:tc>
        <w:tc>
          <w:tcPr>
            <w:tcW w:w="681" w:type="pct"/>
            <w:vMerge w:val="restart"/>
          </w:tcPr>
          <w:p w14:paraId="6879E7E8" w14:textId="77777777" w:rsidR="003772AE" w:rsidRDefault="003772AE" w:rsidP="00427E1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14:paraId="27C29B1B" w14:textId="77777777" w:rsidR="006A0D45" w:rsidRPr="0087299B" w:rsidRDefault="006A0D45" w:rsidP="00427E1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ОК.1</w:t>
            </w:r>
          </w:p>
          <w:p w14:paraId="6FC51CE5" w14:textId="77777777" w:rsidR="006A0D45" w:rsidRPr="0087299B" w:rsidRDefault="006A0D45" w:rsidP="00427E1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ОК.2</w:t>
            </w:r>
          </w:p>
          <w:p w14:paraId="77F25EF8" w14:textId="77777777" w:rsidR="003772AE" w:rsidRPr="006A0D45" w:rsidRDefault="006A0D45" w:rsidP="00427E1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ОК.9</w:t>
            </w:r>
          </w:p>
        </w:tc>
      </w:tr>
      <w:tr w:rsidR="003772AE" w:rsidRPr="00B87A92" w14:paraId="1DA565F9" w14:textId="77777777" w:rsidTr="00874706">
        <w:tblPrEx>
          <w:tblCellMar>
            <w:top w:w="164" w:type="dxa"/>
            <w:bottom w:w="164" w:type="dxa"/>
          </w:tblCellMar>
        </w:tblPrEx>
        <w:trPr>
          <w:trHeight w:val="20"/>
        </w:trPr>
        <w:tc>
          <w:tcPr>
            <w:tcW w:w="1049" w:type="pct"/>
            <w:vMerge/>
          </w:tcPr>
          <w:p w14:paraId="2D7E8283" w14:textId="77777777" w:rsidR="003772AE" w:rsidRPr="00B87A92" w:rsidRDefault="003772AE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pct"/>
          </w:tcPr>
          <w:p w14:paraId="6961AE02" w14:textId="77777777" w:rsidR="003772AE" w:rsidRDefault="003772AE" w:rsidP="00874706">
            <w:pPr>
              <w:contextualSpacing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Классификация измерений. Методы </w:t>
            </w:r>
            <w:proofErr w:type="spellStart"/>
            <w:r w:rsidRPr="00B87A9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прямыхизмерений</w:t>
            </w:r>
            <w:proofErr w:type="spellEnd"/>
            <w:r w:rsidRPr="00B87A9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: непосредственной оценки, сравнения с мерой, противопоставления, дифферен</w:t>
            </w:r>
            <w:r w:rsidR="00CE1FA7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циальный, нулевой и совпадения. </w:t>
            </w:r>
            <w:r w:rsidRPr="00B87A9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Косвенные, сов</w:t>
            </w:r>
            <w:r w:rsidR="00CE1FA7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окупные и совместные измерения. </w:t>
            </w:r>
            <w:r w:rsidRPr="00B87A9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Статические, динамические, однократные и</w:t>
            </w:r>
          </w:p>
          <w:p w14:paraId="635D7B6F" w14:textId="77777777" w:rsidR="003772AE" w:rsidRPr="00B87A92" w:rsidRDefault="003772AE" w:rsidP="00874706">
            <w:pPr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многократные измерения</w:t>
            </w:r>
            <w:r w:rsidR="00CE1FA7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.</w:t>
            </w:r>
          </w:p>
        </w:tc>
        <w:tc>
          <w:tcPr>
            <w:tcW w:w="613" w:type="pct"/>
          </w:tcPr>
          <w:p w14:paraId="14554311" w14:textId="77777777" w:rsidR="003772AE" w:rsidRPr="00B87A92" w:rsidRDefault="003772AE" w:rsidP="00427E1F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14:paraId="25FAB2AD" w14:textId="77777777" w:rsidR="003772AE" w:rsidRPr="00B87A92" w:rsidRDefault="003772AE" w:rsidP="00874706">
            <w:pPr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772AE" w:rsidRPr="00B87A92" w14:paraId="7D542E93" w14:textId="77777777" w:rsidTr="00874706">
        <w:tblPrEx>
          <w:tblCellMar>
            <w:top w:w="164" w:type="dxa"/>
            <w:bottom w:w="164" w:type="dxa"/>
          </w:tblCellMar>
        </w:tblPrEx>
        <w:trPr>
          <w:trHeight w:val="20"/>
        </w:trPr>
        <w:tc>
          <w:tcPr>
            <w:tcW w:w="1049" w:type="pct"/>
            <w:vMerge w:val="restart"/>
          </w:tcPr>
          <w:p w14:paraId="6D45D41A" w14:textId="77777777" w:rsidR="003772AE" w:rsidRPr="00B87A92" w:rsidRDefault="003772AE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z w:val="20"/>
                <w:szCs w:val="20"/>
              </w:rPr>
              <w:t>Тема 2.4.</w:t>
            </w:r>
          </w:p>
          <w:p w14:paraId="2AE6D0B3" w14:textId="77777777" w:rsidR="003772AE" w:rsidRPr="00B87A92" w:rsidRDefault="003772AE" w:rsidP="0087470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Средства измерений и эта</w:t>
            </w:r>
            <w:r w:rsidRPr="00B87A92">
              <w:rPr>
                <w:rFonts w:ascii="Times New Roman" w:hAnsi="Times New Roman" w:cs="Times New Roman"/>
                <w:sz w:val="20"/>
                <w:szCs w:val="20"/>
              </w:rPr>
              <w:softHyphen/>
              <w:t>лоны</w:t>
            </w:r>
          </w:p>
        </w:tc>
        <w:tc>
          <w:tcPr>
            <w:tcW w:w="2657" w:type="pct"/>
          </w:tcPr>
          <w:p w14:paraId="73E12230" w14:textId="77777777" w:rsidR="003772AE" w:rsidRPr="00B87A92" w:rsidRDefault="003772AE" w:rsidP="0087470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Содержание </w:t>
            </w:r>
          </w:p>
        </w:tc>
        <w:tc>
          <w:tcPr>
            <w:tcW w:w="613" w:type="pct"/>
          </w:tcPr>
          <w:p w14:paraId="1EE9905D" w14:textId="77777777" w:rsidR="003772AE" w:rsidRPr="00B87A92" w:rsidRDefault="00E8078F" w:rsidP="00EF10B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81" w:type="pct"/>
            <w:vMerge w:val="restart"/>
          </w:tcPr>
          <w:p w14:paraId="0153FC42" w14:textId="77777777" w:rsidR="006A0D45" w:rsidRPr="0087299B" w:rsidRDefault="006A0D45" w:rsidP="00EF10B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ОК.1</w:t>
            </w:r>
          </w:p>
          <w:p w14:paraId="0E01137F" w14:textId="77777777" w:rsidR="006A0D45" w:rsidRPr="0087299B" w:rsidRDefault="006A0D45" w:rsidP="00EF10B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ОК.2</w:t>
            </w:r>
          </w:p>
          <w:p w14:paraId="5A55A65C" w14:textId="77777777" w:rsidR="006A0D45" w:rsidRPr="0087299B" w:rsidRDefault="006A0D45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ОК.9</w:t>
            </w:r>
          </w:p>
          <w:p w14:paraId="22DBF7BF" w14:textId="77777777" w:rsidR="003772AE" w:rsidRDefault="003772AE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14:paraId="6BBC0DC9" w14:textId="77777777" w:rsidR="003772AE" w:rsidRDefault="003772AE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14:paraId="2869C917" w14:textId="77777777" w:rsidR="003772AE" w:rsidRPr="00B87A92" w:rsidRDefault="003772AE" w:rsidP="00EF10B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772AE" w:rsidRPr="00B87A92" w14:paraId="097B1999" w14:textId="77777777" w:rsidTr="00874706">
        <w:tblPrEx>
          <w:tblCellMar>
            <w:top w:w="164" w:type="dxa"/>
            <w:bottom w:w="164" w:type="dxa"/>
          </w:tblCellMar>
        </w:tblPrEx>
        <w:trPr>
          <w:trHeight w:val="20"/>
        </w:trPr>
        <w:tc>
          <w:tcPr>
            <w:tcW w:w="1049" w:type="pct"/>
            <w:vMerge/>
          </w:tcPr>
          <w:p w14:paraId="218BB896" w14:textId="77777777" w:rsidR="003772AE" w:rsidRPr="00B87A92" w:rsidRDefault="003772AE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pct"/>
          </w:tcPr>
          <w:p w14:paraId="08351DA6" w14:textId="77777777" w:rsidR="003772AE" w:rsidRPr="00E8078F" w:rsidRDefault="003772AE" w:rsidP="0087470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Меры: однозначные и многозначные; стандартные образцы и </w:t>
            </w:r>
            <w:proofErr w:type="spell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стандартныевещества</w:t>
            </w:r>
            <w:proofErr w:type="spellEnd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. Измерительные </w:t>
            </w:r>
            <w:proofErr w:type="spell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приборыи</w:t>
            </w:r>
            <w:proofErr w:type="spellEnd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 их классификация. Измерительные преобразователи: первичные, передающие и промежуточные. Измерительная установка, измерительная система </w:t>
            </w:r>
            <w:proofErr w:type="spell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иизмерительная</w:t>
            </w:r>
            <w:proofErr w:type="spellEnd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 принадлежность. Эталоны и их классификация. Образцовые средства измерений</w:t>
            </w:r>
            <w:r w:rsidR="00E329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3" w:type="pct"/>
          </w:tcPr>
          <w:p w14:paraId="78BF23E5" w14:textId="77777777" w:rsidR="003772AE" w:rsidRPr="00B87A92" w:rsidRDefault="003772AE" w:rsidP="00EF10B9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14:paraId="57D10A0A" w14:textId="77777777" w:rsidR="003772AE" w:rsidRPr="00B87A92" w:rsidRDefault="003772AE" w:rsidP="00EF10B9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772AE" w:rsidRPr="00B87A92" w14:paraId="7D950DDF" w14:textId="77777777" w:rsidTr="00874706">
        <w:tblPrEx>
          <w:tblCellMar>
            <w:top w:w="164" w:type="dxa"/>
            <w:bottom w:w="164" w:type="dxa"/>
          </w:tblCellMar>
        </w:tblPrEx>
        <w:trPr>
          <w:trHeight w:val="20"/>
        </w:trPr>
        <w:tc>
          <w:tcPr>
            <w:tcW w:w="1049" w:type="pct"/>
            <w:vMerge w:val="restart"/>
          </w:tcPr>
          <w:p w14:paraId="5291AEA4" w14:textId="77777777" w:rsidR="003772AE" w:rsidRPr="00B87A92" w:rsidRDefault="003772AE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2.5. </w:t>
            </w:r>
          </w:p>
          <w:p w14:paraId="39E59BED" w14:textId="77777777" w:rsidR="003772AE" w:rsidRPr="00B87A92" w:rsidRDefault="003772AE" w:rsidP="0087470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Метроло</w:t>
            </w:r>
            <w:r w:rsidRPr="00B87A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</w: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гические показатели средств измерений</w:t>
            </w:r>
          </w:p>
          <w:p w14:paraId="389B9E7A" w14:textId="77777777" w:rsidR="003772AE" w:rsidRPr="00B87A92" w:rsidRDefault="003772AE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pct"/>
          </w:tcPr>
          <w:p w14:paraId="451B7DD2" w14:textId="77777777" w:rsidR="003772AE" w:rsidRPr="00B87A92" w:rsidRDefault="003772AE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Содержание</w:t>
            </w:r>
            <w:r w:rsidR="00AB3A79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:</w:t>
            </w:r>
          </w:p>
        </w:tc>
        <w:tc>
          <w:tcPr>
            <w:tcW w:w="613" w:type="pct"/>
          </w:tcPr>
          <w:p w14:paraId="4AB6B06A" w14:textId="77777777" w:rsidR="003772AE" w:rsidRPr="00B87A92" w:rsidRDefault="00E8078F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2</w:t>
            </w:r>
          </w:p>
        </w:tc>
        <w:tc>
          <w:tcPr>
            <w:tcW w:w="681" w:type="pct"/>
            <w:vMerge w:val="restart"/>
          </w:tcPr>
          <w:p w14:paraId="5D9AA527" w14:textId="77777777" w:rsidR="006A0D45" w:rsidRPr="0087299B" w:rsidRDefault="006A0D45" w:rsidP="00EF10B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ОК.1</w:t>
            </w:r>
          </w:p>
          <w:p w14:paraId="10BEB06C" w14:textId="77777777" w:rsidR="006A0D45" w:rsidRPr="0087299B" w:rsidRDefault="006A0D45" w:rsidP="00EF10B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ОК.2</w:t>
            </w:r>
          </w:p>
          <w:p w14:paraId="7E82DE3F" w14:textId="77777777" w:rsidR="003772AE" w:rsidRPr="00CE1FA7" w:rsidRDefault="006A0D45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ОК.9</w:t>
            </w:r>
          </w:p>
        </w:tc>
      </w:tr>
      <w:tr w:rsidR="003772AE" w:rsidRPr="00B87A92" w14:paraId="1BA958A9" w14:textId="77777777" w:rsidTr="00874706">
        <w:tblPrEx>
          <w:tblCellMar>
            <w:top w:w="164" w:type="dxa"/>
            <w:bottom w:w="164" w:type="dxa"/>
          </w:tblCellMar>
        </w:tblPrEx>
        <w:trPr>
          <w:trHeight w:val="20"/>
        </w:trPr>
        <w:tc>
          <w:tcPr>
            <w:tcW w:w="1049" w:type="pct"/>
            <w:vMerge/>
          </w:tcPr>
          <w:p w14:paraId="5A420EEF" w14:textId="77777777" w:rsidR="003772AE" w:rsidRPr="00B87A92" w:rsidRDefault="003772AE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pct"/>
          </w:tcPr>
          <w:p w14:paraId="3343C875" w14:textId="77777777" w:rsidR="003772AE" w:rsidRPr="00CE1FA7" w:rsidRDefault="003772AE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Понятие о метрологических показателях средств измерений: шкала измерений, шкала наименований, шкала </w:t>
            </w:r>
            <w:proofErr w:type="spellStart"/>
            <w:proofErr w:type="gram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интервалов,шкала</w:t>
            </w:r>
            <w:proofErr w:type="spellEnd"/>
            <w:proofErr w:type="gramEnd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 отношений, </w:t>
            </w:r>
            <w:r w:rsidRPr="00B87A9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начальное и </w:t>
            </w:r>
            <w:proofErr w:type="spellStart"/>
            <w:r w:rsidRPr="00B87A92">
              <w:rPr>
                <w:rFonts w:ascii="Times New Roman" w:hAnsi="Times New Roman" w:cs="Times New Roman"/>
                <w:iCs/>
                <w:sz w:val="20"/>
                <w:szCs w:val="20"/>
              </w:rPr>
              <w:t>конечноеделение</w:t>
            </w:r>
            <w:proofErr w:type="spellEnd"/>
            <w:r w:rsidRPr="00B87A9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шкалы, диапа</w:t>
            </w:r>
            <w:r w:rsidRPr="00B87A92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зон показаний, </w:t>
            </w:r>
            <w:proofErr w:type="spell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градуировочная</w:t>
            </w:r>
            <w:proofErr w:type="spellEnd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характеристика, чувствительность прибора, стабильность показаний и вариация (нестабильность) показаний прибора</w:t>
            </w:r>
          </w:p>
        </w:tc>
        <w:tc>
          <w:tcPr>
            <w:tcW w:w="613" w:type="pct"/>
          </w:tcPr>
          <w:p w14:paraId="4A6DFDFB" w14:textId="77777777" w:rsidR="003772AE" w:rsidRDefault="003772AE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14:paraId="78B558FA" w14:textId="77777777" w:rsidR="003772AE" w:rsidRDefault="003772AE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14:paraId="60236402" w14:textId="77777777" w:rsidR="003772AE" w:rsidRPr="00B87A92" w:rsidRDefault="003772AE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14:paraId="48C07DDD" w14:textId="77777777" w:rsidR="003772AE" w:rsidRPr="00B87A92" w:rsidRDefault="003772AE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6A0D45" w:rsidRPr="00B87A92" w14:paraId="11D87FBC" w14:textId="77777777" w:rsidTr="00874706">
        <w:tblPrEx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 w:val="restart"/>
          </w:tcPr>
          <w:p w14:paraId="4ABB08E9" w14:textId="77777777" w:rsidR="006A0D45" w:rsidRPr="00B87A92" w:rsidRDefault="006A0D45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2.6. </w:t>
            </w:r>
          </w:p>
          <w:p w14:paraId="0451B15C" w14:textId="77777777" w:rsidR="006A0D45" w:rsidRPr="00B87A92" w:rsidRDefault="006A0D45" w:rsidP="0087470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Погреш</w:t>
            </w:r>
            <w:r w:rsidRPr="00B87A92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измерений и средств измерений</w:t>
            </w:r>
          </w:p>
        </w:tc>
        <w:tc>
          <w:tcPr>
            <w:tcW w:w="2657" w:type="pct"/>
          </w:tcPr>
          <w:p w14:paraId="4D0DBA50" w14:textId="77777777" w:rsidR="006A0D45" w:rsidRPr="00B87A92" w:rsidRDefault="00AB3A79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Содержание:</w:t>
            </w:r>
          </w:p>
        </w:tc>
        <w:tc>
          <w:tcPr>
            <w:tcW w:w="613" w:type="pct"/>
          </w:tcPr>
          <w:p w14:paraId="22B16921" w14:textId="77777777" w:rsidR="006A0D45" w:rsidRPr="00B87A92" w:rsidRDefault="0036534D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3</w:t>
            </w:r>
          </w:p>
        </w:tc>
        <w:tc>
          <w:tcPr>
            <w:tcW w:w="681" w:type="pct"/>
            <w:vMerge w:val="restart"/>
          </w:tcPr>
          <w:p w14:paraId="0B1AD735" w14:textId="77777777" w:rsidR="006A0D45" w:rsidRDefault="006A0D45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14:paraId="1FBEB2EB" w14:textId="77777777" w:rsidR="006A0D45" w:rsidRPr="0087299B" w:rsidRDefault="006A0D45" w:rsidP="00EF10B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ОК.1</w:t>
            </w:r>
          </w:p>
          <w:p w14:paraId="71E2B0B8" w14:textId="77777777" w:rsidR="006A0D45" w:rsidRPr="0087299B" w:rsidRDefault="006A0D45" w:rsidP="00EF10B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ОК.2</w:t>
            </w:r>
          </w:p>
          <w:p w14:paraId="20A26A66" w14:textId="77777777" w:rsidR="006A0D45" w:rsidRPr="006A0D45" w:rsidRDefault="006A0D45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ОК.9</w:t>
            </w:r>
          </w:p>
        </w:tc>
      </w:tr>
      <w:tr w:rsidR="006A0D45" w:rsidRPr="00B87A92" w14:paraId="5CB95568" w14:textId="77777777" w:rsidTr="00874706">
        <w:tblPrEx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14:paraId="39A8F702" w14:textId="77777777" w:rsidR="006A0D45" w:rsidRPr="00B87A92" w:rsidRDefault="006A0D45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pct"/>
          </w:tcPr>
          <w:p w14:paraId="2218EBE8" w14:textId="77777777" w:rsidR="006A0D45" w:rsidRPr="00E8078F" w:rsidRDefault="006A0D45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Понятие о погрешности измерений и погрешности средств измерений. Составляющие погрешностей измерений: </w:t>
            </w:r>
            <w:r w:rsidRPr="00B87A9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погрешности метода, отсчета, </w:t>
            </w:r>
            <w:proofErr w:type="spellStart"/>
            <w:proofErr w:type="gramStart"/>
            <w:r w:rsidRPr="00B87A92">
              <w:rPr>
                <w:rFonts w:ascii="Times New Roman" w:hAnsi="Times New Roman" w:cs="Times New Roman"/>
                <w:iCs/>
                <w:sz w:val="20"/>
                <w:szCs w:val="20"/>
              </w:rPr>
              <w:t>интерполяции,от</w:t>
            </w:r>
            <w:proofErr w:type="spellEnd"/>
            <w:proofErr w:type="gramEnd"/>
            <w:r w:rsidRPr="00B87A9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параллакса, случайные и грубые погрешности. </w:t>
            </w: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Погрешность средств </w:t>
            </w:r>
            <w:proofErr w:type="spellStart"/>
            <w:proofErr w:type="gram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измерений:</w:t>
            </w:r>
            <w:r w:rsidRPr="00B87A92">
              <w:rPr>
                <w:rFonts w:ascii="Times New Roman" w:hAnsi="Times New Roman" w:cs="Times New Roman"/>
                <w:iCs/>
                <w:sz w:val="20"/>
                <w:szCs w:val="20"/>
              </w:rPr>
              <w:t>инструментальная</w:t>
            </w:r>
            <w:proofErr w:type="spellEnd"/>
            <w:proofErr w:type="gramEnd"/>
            <w:r w:rsidRPr="00B87A9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основная и дополнительная, а также систематические, случайные и грубые погрешности</w:t>
            </w:r>
            <w:r w:rsidR="00E329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3" w:type="pct"/>
          </w:tcPr>
          <w:p w14:paraId="311EF780" w14:textId="77777777" w:rsidR="006A0D45" w:rsidRDefault="006A0D45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14:paraId="0C09C9A3" w14:textId="77777777" w:rsidR="006A0D45" w:rsidRDefault="006A0D45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14:paraId="6E892769" w14:textId="77777777" w:rsidR="006A0D45" w:rsidRPr="00B87A92" w:rsidRDefault="006A0D45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14:paraId="1EB9E600" w14:textId="77777777" w:rsidR="006A0D45" w:rsidRPr="00B87A92" w:rsidRDefault="006A0D45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6A0D45" w:rsidRPr="00B87A92" w14:paraId="7620B023" w14:textId="77777777" w:rsidTr="00874706">
        <w:tblPrEx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14:paraId="4D0E5497" w14:textId="77777777" w:rsidR="006A0D45" w:rsidRPr="00B87A92" w:rsidRDefault="006A0D45" w:rsidP="0087470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7" w:type="pct"/>
          </w:tcPr>
          <w:p w14:paraId="39D00E94" w14:textId="77777777" w:rsidR="006A0D45" w:rsidRPr="00B87A92" w:rsidRDefault="006A0D45" w:rsidP="00874706">
            <w:pPr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В том числе, практических занятий</w:t>
            </w:r>
            <w:r w:rsidR="00AB3A79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:</w:t>
            </w:r>
          </w:p>
        </w:tc>
        <w:tc>
          <w:tcPr>
            <w:tcW w:w="613" w:type="pct"/>
          </w:tcPr>
          <w:p w14:paraId="7DCC28EA" w14:textId="77777777" w:rsidR="006A0D45" w:rsidRPr="00B87A92" w:rsidRDefault="00874706" w:rsidP="00EF10B9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2</w:t>
            </w:r>
          </w:p>
        </w:tc>
        <w:tc>
          <w:tcPr>
            <w:tcW w:w="681" w:type="pct"/>
            <w:vMerge/>
          </w:tcPr>
          <w:p w14:paraId="1C4AA174" w14:textId="77777777" w:rsidR="006A0D45" w:rsidRPr="00B87A92" w:rsidRDefault="006A0D45" w:rsidP="00EF10B9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6A0D45" w:rsidRPr="00B87A92" w14:paraId="57F6B27D" w14:textId="77777777" w:rsidTr="00874706">
        <w:tblPrEx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14:paraId="5F12161D" w14:textId="77777777" w:rsidR="006A0D45" w:rsidRPr="00B87A92" w:rsidRDefault="006A0D45" w:rsidP="0087470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7" w:type="pct"/>
          </w:tcPr>
          <w:p w14:paraId="53E749D9" w14:textId="77777777" w:rsidR="006A0D45" w:rsidRPr="006A0D45" w:rsidRDefault="006A0D45" w:rsidP="0087470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</w:t>
            </w:r>
            <w:r w:rsidR="0087470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</w:t>
            </w:r>
            <w:proofErr w:type="spell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погрешностейсредств</w:t>
            </w:r>
            <w:proofErr w:type="spellEnd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измерений </w:t>
            </w:r>
          </w:p>
        </w:tc>
        <w:tc>
          <w:tcPr>
            <w:tcW w:w="613" w:type="pct"/>
          </w:tcPr>
          <w:p w14:paraId="6B08F893" w14:textId="77777777" w:rsidR="006A0D45" w:rsidRPr="00B87A92" w:rsidRDefault="006A0D45" w:rsidP="00EF10B9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14:paraId="52350B13" w14:textId="77777777" w:rsidR="006A0D45" w:rsidRPr="00B87A92" w:rsidRDefault="006A0D45" w:rsidP="00EF10B9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772AE" w:rsidRPr="00B87A92" w14:paraId="415BEB47" w14:textId="77777777" w:rsidTr="00874706">
        <w:tblPrEx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 w:val="restart"/>
          </w:tcPr>
          <w:p w14:paraId="2E2A5667" w14:textId="77777777" w:rsidR="003772AE" w:rsidRPr="00B87A92" w:rsidRDefault="003772AE" w:rsidP="00874706">
            <w:pPr>
              <w:tabs>
                <w:tab w:val="left" w:pos="200"/>
                <w:tab w:val="left" w:pos="1440"/>
                <w:tab w:val="center" w:pos="4677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2.7. </w:t>
            </w:r>
          </w:p>
          <w:p w14:paraId="294183F6" w14:textId="77777777" w:rsidR="003772AE" w:rsidRPr="00B87A92" w:rsidRDefault="003772AE" w:rsidP="00874706">
            <w:pPr>
              <w:tabs>
                <w:tab w:val="left" w:pos="200"/>
                <w:tab w:val="left" w:pos="1440"/>
                <w:tab w:val="center" w:pos="4677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Критерии качества и классы точности средств измерений</w:t>
            </w:r>
          </w:p>
        </w:tc>
        <w:tc>
          <w:tcPr>
            <w:tcW w:w="2657" w:type="pct"/>
          </w:tcPr>
          <w:p w14:paraId="51704657" w14:textId="77777777" w:rsidR="003772AE" w:rsidRPr="00B87A92" w:rsidRDefault="003772AE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Содержание</w:t>
            </w:r>
            <w:r w:rsidR="00874706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:</w:t>
            </w:r>
          </w:p>
        </w:tc>
        <w:tc>
          <w:tcPr>
            <w:tcW w:w="613" w:type="pct"/>
          </w:tcPr>
          <w:p w14:paraId="5B474681" w14:textId="77777777" w:rsidR="003772AE" w:rsidRPr="00B87A92" w:rsidRDefault="005A74A7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</w:t>
            </w:r>
          </w:p>
        </w:tc>
        <w:tc>
          <w:tcPr>
            <w:tcW w:w="681" w:type="pct"/>
            <w:vMerge w:val="restart"/>
          </w:tcPr>
          <w:p w14:paraId="5868A6F7" w14:textId="77777777" w:rsidR="006A0D45" w:rsidRPr="0087299B" w:rsidRDefault="006A0D45" w:rsidP="00EF10B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ОК.1</w:t>
            </w:r>
          </w:p>
          <w:p w14:paraId="41DA4558" w14:textId="77777777" w:rsidR="006A0D45" w:rsidRPr="0087299B" w:rsidRDefault="006A0D45" w:rsidP="00EF10B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ОК.2</w:t>
            </w:r>
          </w:p>
          <w:p w14:paraId="6DA32538" w14:textId="77777777" w:rsidR="003772AE" w:rsidRPr="006A0D45" w:rsidRDefault="006A0D45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ОК.9</w:t>
            </w:r>
          </w:p>
          <w:p w14:paraId="26D7D6E6" w14:textId="77777777" w:rsidR="003772AE" w:rsidRPr="00B87A92" w:rsidRDefault="003772AE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772AE" w:rsidRPr="00B87A92" w14:paraId="3449B25E" w14:textId="77777777" w:rsidTr="00874706">
        <w:tblPrEx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14:paraId="7E5DE5B2" w14:textId="77777777" w:rsidR="003772AE" w:rsidRPr="00B87A92" w:rsidRDefault="003772AE" w:rsidP="00874706">
            <w:pPr>
              <w:tabs>
                <w:tab w:val="left" w:pos="200"/>
                <w:tab w:val="left" w:pos="1440"/>
                <w:tab w:val="center" w:pos="4677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pct"/>
          </w:tcPr>
          <w:p w14:paraId="7341D4DF" w14:textId="77777777" w:rsidR="003772AE" w:rsidRPr="00125E19" w:rsidRDefault="003772AE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Критерии качества средств измерений: точность, достоверность, правильность, сходимость и воспроизводимость измерений и размер допускаемых погрешностей. Выбор средств измерений</w:t>
            </w:r>
          </w:p>
        </w:tc>
        <w:tc>
          <w:tcPr>
            <w:tcW w:w="613" w:type="pct"/>
          </w:tcPr>
          <w:p w14:paraId="3F906EEA" w14:textId="77777777" w:rsidR="003772AE" w:rsidRPr="00B87A92" w:rsidRDefault="003772AE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14:paraId="22FBE33F" w14:textId="77777777" w:rsidR="003772AE" w:rsidRPr="00B87A92" w:rsidRDefault="003772AE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772AE" w:rsidRPr="00B87A92" w14:paraId="52A3B61D" w14:textId="77777777" w:rsidTr="00874706">
        <w:tblPrEx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 w:val="restart"/>
          </w:tcPr>
          <w:p w14:paraId="0A4C88C2" w14:textId="77777777" w:rsidR="003772AE" w:rsidRPr="00B87A92" w:rsidRDefault="003772AE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2.8. </w:t>
            </w:r>
          </w:p>
          <w:p w14:paraId="35272E54" w14:textId="77777777" w:rsidR="003772AE" w:rsidRPr="00B87A92" w:rsidRDefault="003772AE" w:rsidP="0087470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Государ</w:t>
            </w:r>
            <w:r w:rsidRPr="00B87A92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ственный метрологический контроль и надзор</w:t>
            </w:r>
          </w:p>
        </w:tc>
        <w:tc>
          <w:tcPr>
            <w:tcW w:w="2657" w:type="pct"/>
          </w:tcPr>
          <w:p w14:paraId="3B291AAB" w14:textId="77777777" w:rsidR="003772AE" w:rsidRPr="00B87A92" w:rsidRDefault="003772AE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Содержание</w:t>
            </w:r>
            <w:r w:rsidR="00874706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:</w:t>
            </w:r>
          </w:p>
        </w:tc>
        <w:tc>
          <w:tcPr>
            <w:tcW w:w="613" w:type="pct"/>
          </w:tcPr>
          <w:p w14:paraId="32F0D6E8" w14:textId="77777777" w:rsidR="003772AE" w:rsidRPr="00B87A92" w:rsidRDefault="005A74A7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</w:t>
            </w:r>
          </w:p>
        </w:tc>
        <w:tc>
          <w:tcPr>
            <w:tcW w:w="681" w:type="pct"/>
            <w:vMerge w:val="restart"/>
          </w:tcPr>
          <w:p w14:paraId="5C715261" w14:textId="77777777" w:rsidR="003772AE" w:rsidRDefault="003772AE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14:paraId="027233C0" w14:textId="77777777" w:rsidR="006A0D45" w:rsidRPr="0087299B" w:rsidRDefault="006A0D45" w:rsidP="00EF10B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ОК.1</w:t>
            </w:r>
          </w:p>
          <w:p w14:paraId="7237FE6D" w14:textId="77777777" w:rsidR="006A0D45" w:rsidRPr="0087299B" w:rsidRDefault="006A0D45" w:rsidP="00EF10B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ОК.2</w:t>
            </w:r>
          </w:p>
          <w:p w14:paraId="692885D9" w14:textId="77777777" w:rsidR="003772AE" w:rsidRPr="006A0D45" w:rsidRDefault="006A0D45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ОК.9</w:t>
            </w:r>
          </w:p>
        </w:tc>
      </w:tr>
      <w:tr w:rsidR="003772AE" w:rsidRPr="00B87A92" w14:paraId="44789945" w14:textId="77777777" w:rsidTr="00874706">
        <w:tblPrEx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14:paraId="6D8E6008" w14:textId="77777777" w:rsidR="003772AE" w:rsidRPr="00B87A92" w:rsidRDefault="003772AE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pct"/>
          </w:tcPr>
          <w:p w14:paraId="0A070985" w14:textId="77777777" w:rsidR="003772AE" w:rsidRPr="00A4614D" w:rsidRDefault="003772AE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Цели и объекты государственного </w:t>
            </w:r>
            <w:proofErr w:type="spell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контроляи</w:t>
            </w:r>
            <w:proofErr w:type="spellEnd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 надзора. Поверка средств измерений. Виды поверок: первичная, периодическая, внеочередная, инспекционная и экспертная. Межповерочные интервалы. Калибровка средств измерений. Утверждение типа средств измерений</w:t>
            </w:r>
          </w:p>
        </w:tc>
        <w:tc>
          <w:tcPr>
            <w:tcW w:w="613" w:type="pct"/>
          </w:tcPr>
          <w:p w14:paraId="4B04FB79" w14:textId="77777777" w:rsidR="003772AE" w:rsidRDefault="003772AE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14:paraId="193027BA" w14:textId="77777777" w:rsidR="003772AE" w:rsidRDefault="003772AE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14:paraId="6770CB15" w14:textId="77777777" w:rsidR="003772AE" w:rsidRPr="00B87A92" w:rsidRDefault="003772AE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14:paraId="6D2BCD87" w14:textId="77777777" w:rsidR="003772AE" w:rsidRPr="00B87A92" w:rsidRDefault="003772AE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874706" w:rsidRPr="00B87A92" w14:paraId="7A02DDB2" w14:textId="77777777" w:rsidTr="00874706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 w:val="restart"/>
          </w:tcPr>
          <w:p w14:paraId="619CD530" w14:textId="77777777" w:rsidR="00874706" w:rsidRPr="00B87A92" w:rsidRDefault="00874706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2.9. </w:t>
            </w:r>
          </w:p>
          <w:p w14:paraId="58AB8C92" w14:textId="77777777" w:rsidR="00874706" w:rsidRPr="00B87A92" w:rsidRDefault="00874706" w:rsidP="0087470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Система обеспечения единства измерений</w:t>
            </w:r>
          </w:p>
        </w:tc>
        <w:tc>
          <w:tcPr>
            <w:tcW w:w="2657" w:type="pct"/>
          </w:tcPr>
          <w:p w14:paraId="483C99BA" w14:textId="77777777" w:rsidR="00874706" w:rsidRPr="00B87A92" w:rsidRDefault="00874706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:</w:t>
            </w:r>
          </w:p>
        </w:tc>
        <w:tc>
          <w:tcPr>
            <w:tcW w:w="613" w:type="pct"/>
          </w:tcPr>
          <w:p w14:paraId="57E2427F" w14:textId="77777777" w:rsidR="00874706" w:rsidRPr="00B87A92" w:rsidRDefault="00874706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14:paraId="1E1DD862" w14:textId="77777777" w:rsidR="00874706" w:rsidRPr="00B87A92" w:rsidRDefault="00874706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FE1BCC" w:rsidRPr="00B87A92" w14:paraId="0B39DBF0" w14:textId="77777777" w:rsidTr="00874706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14:paraId="5AFFFB69" w14:textId="77777777" w:rsidR="00FE1BCC" w:rsidRPr="00B87A92" w:rsidRDefault="00FE1BCC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pct"/>
          </w:tcPr>
          <w:p w14:paraId="295CCDD4" w14:textId="77777777" w:rsidR="00FE1BCC" w:rsidRDefault="00FE1BCC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Закон Российской Федерации «Об обеспечении единства измерений». Комплекс нормативных и методических документов государственной системы измерений (ГСИ). Техническая организационная основа метрологического</w:t>
            </w:r>
          </w:p>
          <w:p w14:paraId="6850F9F5" w14:textId="77777777" w:rsidR="00FE1BCC" w:rsidRDefault="00FE1BCC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обеспечения. Государственная метрологическая служба, </w:t>
            </w:r>
            <w:r w:rsidRPr="00B87A9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государственные научные метрологические центры (ГНМЦ). </w:t>
            </w: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Аккредитация метрологических служб. Система </w:t>
            </w:r>
            <w:proofErr w:type="spell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аккредитациифилиалов</w:t>
            </w:r>
            <w:proofErr w:type="spellEnd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 и структурных подразделений </w:t>
            </w:r>
          </w:p>
          <w:p w14:paraId="059211D6" w14:textId="77777777" w:rsidR="00FE1BCC" w:rsidRPr="00A4614D" w:rsidRDefault="00FE1BCC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железнодорожного транспорта на </w:t>
            </w:r>
            <w:proofErr w:type="spell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правопроведения</w:t>
            </w:r>
            <w:proofErr w:type="spellEnd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87A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калибровочных работ</w:t>
            </w:r>
            <w:r w:rsidR="0036534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3" w:type="pct"/>
          </w:tcPr>
          <w:p w14:paraId="4FC2EC73" w14:textId="77777777" w:rsidR="00FE1BCC" w:rsidRDefault="00FE1BCC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14:paraId="03F5C9FA" w14:textId="77777777" w:rsidR="00FE1BCC" w:rsidRDefault="00FE1BCC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14:paraId="07523944" w14:textId="77777777" w:rsidR="00FE1BCC" w:rsidRPr="00B87A92" w:rsidRDefault="00FE1BCC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81" w:type="pct"/>
          </w:tcPr>
          <w:p w14:paraId="786B9714" w14:textId="77777777" w:rsidR="00FE1BCC" w:rsidRDefault="00FE1BCC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14:paraId="528FCF01" w14:textId="77777777" w:rsidR="006A0D45" w:rsidRPr="0087299B" w:rsidRDefault="006A0D45" w:rsidP="00EF10B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ОК.1</w:t>
            </w:r>
          </w:p>
          <w:p w14:paraId="72053333" w14:textId="77777777" w:rsidR="006A0D45" w:rsidRPr="0087299B" w:rsidRDefault="006A0D45" w:rsidP="00EF10B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ОК.2</w:t>
            </w:r>
          </w:p>
          <w:p w14:paraId="4C8A2390" w14:textId="77777777" w:rsidR="006A0D45" w:rsidRPr="0087299B" w:rsidRDefault="006A0D45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ОК.9</w:t>
            </w:r>
          </w:p>
          <w:p w14:paraId="6A8324D9" w14:textId="77777777" w:rsidR="00FE1BCC" w:rsidRDefault="00FE1BCC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14:paraId="44299B5B" w14:textId="77777777" w:rsidR="00FE1BCC" w:rsidRPr="00B87A92" w:rsidRDefault="00FE1BCC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6A0D45" w:rsidRPr="00B87A92" w14:paraId="5C0C28CF" w14:textId="77777777" w:rsidTr="00874706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3706" w:type="pct"/>
            <w:gridSpan w:val="2"/>
          </w:tcPr>
          <w:p w14:paraId="45B72C8D" w14:textId="77777777" w:rsidR="006A0D45" w:rsidRPr="00B87A92" w:rsidRDefault="006A0D45" w:rsidP="00612C76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3. Стандартизация </w:t>
            </w:r>
          </w:p>
        </w:tc>
        <w:tc>
          <w:tcPr>
            <w:tcW w:w="613" w:type="pct"/>
          </w:tcPr>
          <w:p w14:paraId="1F34F710" w14:textId="77777777" w:rsidR="006A0D45" w:rsidRPr="00B87A92" w:rsidRDefault="00427E1F" w:rsidP="00EF10B9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8</w:t>
            </w:r>
          </w:p>
        </w:tc>
        <w:tc>
          <w:tcPr>
            <w:tcW w:w="681" w:type="pct"/>
            <w:vMerge w:val="restart"/>
          </w:tcPr>
          <w:p w14:paraId="4DF6F27C" w14:textId="77777777" w:rsidR="006A0D45" w:rsidRPr="0087299B" w:rsidRDefault="006A0D45" w:rsidP="00EF10B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ОК.1</w:t>
            </w:r>
          </w:p>
          <w:p w14:paraId="15C15870" w14:textId="77777777" w:rsidR="006A0D45" w:rsidRPr="0087299B" w:rsidRDefault="006A0D45" w:rsidP="00EF10B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ОК.2</w:t>
            </w:r>
          </w:p>
          <w:p w14:paraId="356A8EEA" w14:textId="77777777" w:rsidR="006A0D45" w:rsidRPr="0087299B" w:rsidRDefault="006A0D45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ОК.9</w:t>
            </w:r>
          </w:p>
          <w:p w14:paraId="53F972C2" w14:textId="77777777" w:rsidR="006A0D45" w:rsidRDefault="006A0D45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14:paraId="23B46ED2" w14:textId="77777777" w:rsidR="006A0D45" w:rsidRPr="00B87A92" w:rsidRDefault="006A0D45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6A0D45" w:rsidRPr="00B87A92" w14:paraId="70E422E7" w14:textId="77777777" w:rsidTr="00874706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 w:val="restart"/>
          </w:tcPr>
          <w:p w14:paraId="598661B8" w14:textId="77777777" w:rsidR="006A0D45" w:rsidRPr="00B87A92" w:rsidRDefault="006A0D45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3.1. </w:t>
            </w:r>
          </w:p>
          <w:p w14:paraId="135FA57D" w14:textId="77777777" w:rsidR="006A0D45" w:rsidRPr="00B87A92" w:rsidRDefault="006A0D45" w:rsidP="0087470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Система стандартизации</w:t>
            </w:r>
          </w:p>
        </w:tc>
        <w:tc>
          <w:tcPr>
            <w:tcW w:w="2657" w:type="pct"/>
          </w:tcPr>
          <w:p w14:paraId="575C777D" w14:textId="77777777" w:rsidR="006A0D45" w:rsidRPr="00B87A92" w:rsidRDefault="006A0D45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Содержание</w:t>
            </w:r>
          </w:p>
        </w:tc>
        <w:tc>
          <w:tcPr>
            <w:tcW w:w="613" w:type="pct"/>
          </w:tcPr>
          <w:p w14:paraId="1160D067" w14:textId="77777777" w:rsidR="006A0D45" w:rsidRPr="00B87A92" w:rsidRDefault="005A74A7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</w:t>
            </w:r>
          </w:p>
        </w:tc>
        <w:tc>
          <w:tcPr>
            <w:tcW w:w="681" w:type="pct"/>
            <w:vMerge/>
          </w:tcPr>
          <w:p w14:paraId="4A27B8AA" w14:textId="77777777" w:rsidR="006A0D45" w:rsidRPr="00B87A92" w:rsidRDefault="006A0D45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6A0D45" w:rsidRPr="00B87A92" w14:paraId="5C9CC1AF" w14:textId="77777777" w:rsidTr="00874706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14:paraId="7B1BED41" w14:textId="77777777" w:rsidR="006A0D45" w:rsidRPr="00B87A92" w:rsidRDefault="006A0D45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pct"/>
          </w:tcPr>
          <w:p w14:paraId="7969C1D5" w14:textId="77777777" w:rsidR="006A0D45" w:rsidRDefault="006A0D45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Национальная, региональная и </w:t>
            </w:r>
            <w:proofErr w:type="spell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международнаястандартизация</w:t>
            </w:r>
            <w:proofErr w:type="spellEnd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. Нормативные документы по </w:t>
            </w:r>
            <w:proofErr w:type="spellStart"/>
            <w:proofErr w:type="gram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стандартизации:стандарт</w:t>
            </w:r>
            <w:proofErr w:type="gramEnd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,идентичные</w:t>
            </w:r>
            <w:proofErr w:type="spellEnd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иунифицированныестандарты</w:t>
            </w:r>
            <w:proofErr w:type="spellEnd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, правила (нормы), рекомендации, кодекс установившейся </w:t>
            </w:r>
          </w:p>
          <w:p w14:paraId="693E05E2" w14:textId="77777777" w:rsidR="006A0D45" w:rsidRPr="00B87A92" w:rsidRDefault="006A0D45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практики, нормы</w:t>
            </w:r>
            <w:r w:rsidR="00E14F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3" w:type="pct"/>
          </w:tcPr>
          <w:p w14:paraId="0B749289" w14:textId="77777777" w:rsidR="006A0D45" w:rsidRDefault="006A0D45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14:paraId="122646AC" w14:textId="77777777" w:rsidR="006A0D45" w:rsidRDefault="006A0D45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14:paraId="6171F11A" w14:textId="77777777" w:rsidR="006A0D45" w:rsidRPr="00B87A92" w:rsidRDefault="006A0D45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14:paraId="6B3B4A42" w14:textId="77777777" w:rsidR="006A0D45" w:rsidRPr="00B87A92" w:rsidRDefault="006A0D45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772AE" w:rsidRPr="00B87A92" w14:paraId="6F68724C" w14:textId="77777777" w:rsidTr="00874706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 w:val="restart"/>
          </w:tcPr>
          <w:p w14:paraId="04BF2C39" w14:textId="77777777" w:rsidR="003772AE" w:rsidRPr="00B87A92" w:rsidRDefault="003772AE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3.2. </w:t>
            </w:r>
          </w:p>
          <w:p w14:paraId="35102B6C" w14:textId="77777777" w:rsidR="003772AE" w:rsidRPr="00B87A92" w:rsidRDefault="003772AE" w:rsidP="0087470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Цели, принципы, функ</w:t>
            </w:r>
            <w:r w:rsidRPr="00B87A92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и задачи стандартизации</w:t>
            </w:r>
          </w:p>
        </w:tc>
        <w:tc>
          <w:tcPr>
            <w:tcW w:w="2657" w:type="pct"/>
          </w:tcPr>
          <w:p w14:paraId="485EA839" w14:textId="77777777" w:rsidR="003772AE" w:rsidRPr="00B87A92" w:rsidRDefault="003772AE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:</w:t>
            </w:r>
          </w:p>
        </w:tc>
        <w:tc>
          <w:tcPr>
            <w:tcW w:w="613" w:type="pct"/>
          </w:tcPr>
          <w:p w14:paraId="72687250" w14:textId="77777777" w:rsidR="003772AE" w:rsidRPr="00B87A92" w:rsidRDefault="005A74A7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</w:t>
            </w:r>
          </w:p>
        </w:tc>
        <w:tc>
          <w:tcPr>
            <w:tcW w:w="681" w:type="pct"/>
            <w:vMerge w:val="restart"/>
          </w:tcPr>
          <w:p w14:paraId="2BF65E93" w14:textId="77777777" w:rsidR="006A0D45" w:rsidRPr="0087299B" w:rsidRDefault="006A0D45" w:rsidP="00EF10B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ОК.1</w:t>
            </w:r>
          </w:p>
          <w:p w14:paraId="2596FC74" w14:textId="77777777" w:rsidR="006A0D45" w:rsidRPr="0087299B" w:rsidRDefault="006A0D45" w:rsidP="00EF10B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ОК.2</w:t>
            </w:r>
          </w:p>
          <w:p w14:paraId="2C5FB9D2" w14:textId="77777777" w:rsidR="003772AE" w:rsidRPr="006A0D45" w:rsidRDefault="006A0D45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ОК.9</w:t>
            </w:r>
          </w:p>
        </w:tc>
      </w:tr>
      <w:tr w:rsidR="003772AE" w:rsidRPr="00B87A92" w14:paraId="5EBEA290" w14:textId="77777777" w:rsidTr="00874706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14:paraId="14F5B29E" w14:textId="77777777" w:rsidR="003772AE" w:rsidRPr="00B87A92" w:rsidRDefault="003772AE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pct"/>
          </w:tcPr>
          <w:p w14:paraId="30D2052E" w14:textId="77777777" w:rsidR="003772AE" w:rsidRPr="00E14FE5" w:rsidRDefault="003772AE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Цели, принципы, </w:t>
            </w:r>
            <w:proofErr w:type="spell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функциии</w:t>
            </w:r>
            <w:proofErr w:type="spellEnd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 задачи стандартизации</w:t>
            </w:r>
          </w:p>
        </w:tc>
        <w:tc>
          <w:tcPr>
            <w:tcW w:w="613" w:type="pct"/>
          </w:tcPr>
          <w:p w14:paraId="041D8EE1" w14:textId="77777777" w:rsidR="003772AE" w:rsidRPr="00B87A92" w:rsidRDefault="003772AE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14:paraId="7CFF070E" w14:textId="77777777" w:rsidR="003772AE" w:rsidRPr="00B87A92" w:rsidRDefault="003772AE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772AE" w:rsidRPr="00B87A92" w14:paraId="1B19EC0D" w14:textId="77777777" w:rsidTr="00874706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 w:val="restart"/>
          </w:tcPr>
          <w:p w14:paraId="526F5F87" w14:textId="77777777" w:rsidR="003772AE" w:rsidRPr="00B87A92" w:rsidRDefault="003772AE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z w:val="20"/>
                <w:szCs w:val="20"/>
              </w:rPr>
              <w:t>Тема 3.3.</w:t>
            </w:r>
          </w:p>
          <w:p w14:paraId="15B0A97E" w14:textId="77777777" w:rsidR="003772AE" w:rsidRPr="00B87A92" w:rsidRDefault="003772AE" w:rsidP="0087470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 Методы стандартизации</w:t>
            </w:r>
          </w:p>
        </w:tc>
        <w:tc>
          <w:tcPr>
            <w:tcW w:w="2657" w:type="pct"/>
          </w:tcPr>
          <w:p w14:paraId="35630C62" w14:textId="77777777" w:rsidR="003772AE" w:rsidRPr="00B87A92" w:rsidRDefault="003772AE" w:rsidP="00874706">
            <w:pPr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:</w:t>
            </w:r>
          </w:p>
        </w:tc>
        <w:tc>
          <w:tcPr>
            <w:tcW w:w="613" w:type="pct"/>
          </w:tcPr>
          <w:p w14:paraId="33DEDBA0" w14:textId="77777777" w:rsidR="003772AE" w:rsidRPr="00B87A92" w:rsidRDefault="0036534D" w:rsidP="00EF10B9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</w:t>
            </w:r>
          </w:p>
        </w:tc>
        <w:tc>
          <w:tcPr>
            <w:tcW w:w="681" w:type="pct"/>
            <w:vMerge w:val="restart"/>
          </w:tcPr>
          <w:p w14:paraId="079C62AB" w14:textId="77777777" w:rsidR="006A0D45" w:rsidRPr="0087299B" w:rsidRDefault="006A0D45" w:rsidP="00EF10B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ОК.1</w:t>
            </w:r>
          </w:p>
          <w:p w14:paraId="1581EFEC" w14:textId="77777777" w:rsidR="006A0D45" w:rsidRPr="0087299B" w:rsidRDefault="006A0D45" w:rsidP="00EF10B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ОК.2</w:t>
            </w:r>
          </w:p>
          <w:p w14:paraId="34DDF43F" w14:textId="77777777" w:rsidR="006A0D45" w:rsidRPr="0087299B" w:rsidRDefault="006A0D45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ОК.9</w:t>
            </w:r>
          </w:p>
          <w:p w14:paraId="41EFE19D" w14:textId="77777777" w:rsidR="003772AE" w:rsidRDefault="003772AE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14:paraId="2AAF1DE0" w14:textId="77777777" w:rsidR="003772AE" w:rsidRPr="00B87A92" w:rsidRDefault="003772AE" w:rsidP="00EF10B9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772AE" w:rsidRPr="00B87A92" w14:paraId="0A418E4E" w14:textId="77777777" w:rsidTr="00874706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14:paraId="4C8161C0" w14:textId="77777777" w:rsidR="003772AE" w:rsidRPr="00B87A92" w:rsidRDefault="003772AE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pct"/>
          </w:tcPr>
          <w:p w14:paraId="1A8FD0FA" w14:textId="77777777" w:rsidR="003772AE" w:rsidRDefault="003772AE" w:rsidP="00874706">
            <w:pPr>
              <w:contextualSpacing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Методы стандартизации: систематизация, селекция, </w:t>
            </w:r>
            <w:proofErr w:type="spellStart"/>
            <w:r w:rsidRPr="00B87A9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симплификация</w:t>
            </w:r>
            <w:proofErr w:type="spellEnd"/>
            <w:r w:rsidRPr="00B87A9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B87A9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типизация,оптимизация</w:t>
            </w:r>
            <w:proofErr w:type="spellEnd"/>
            <w:proofErr w:type="gramEnd"/>
            <w:r w:rsidRPr="00B87A9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, параметрическая </w:t>
            </w:r>
          </w:p>
          <w:p w14:paraId="1A50D293" w14:textId="77777777" w:rsidR="003772AE" w:rsidRPr="00E14FE5" w:rsidRDefault="003772AE" w:rsidP="00874706">
            <w:pPr>
              <w:contextualSpacing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стандартизация, унификация, </w:t>
            </w:r>
            <w:proofErr w:type="spellStart"/>
            <w:proofErr w:type="gramStart"/>
            <w:r w:rsidRPr="00B87A9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агрегатирование,взаимозаменяемость</w:t>
            </w:r>
            <w:proofErr w:type="spellEnd"/>
            <w:proofErr w:type="gramEnd"/>
            <w:r w:rsidRPr="00B87A9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, комплексная и опережающая </w:t>
            </w:r>
            <w:proofErr w:type="spellStart"/>
            <w:r w:rsidRPr="00B87A9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стандартизация.Показатели</w:t>
            </w:r>
            <w:proofErr w:type="spellEnd"/>
            <w:r w:rsidRPr="00B87A9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качества продукции и методы их </w:t>
            </w:r>
            <w:proofErr w:type="spellStart"/>
            <w:r w:rsidRPr="00B87A9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оценки,технологическое</w:t>
            </w:r>
            <w:proofErr w:type="spellEnd"/>
            <w:r w:rsidRPr="00B87A9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обеспечение качества</w:t>
            </w:r>
            <w:r w:rsidR="00427E1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.</w:t>
            </w:r>
          </w:p>
        </w:tc>
        <w:tc>
          <w:tcPr>
            <w:tcW w:w="613" w:type="pct"/>
          </w:tcPr>
          <w:p w14:paraId="29AB1D62" w14:textId="77777777" w:rsidR="003772AE" w:rsidRDefault="003772AE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14:paraId="2492F31F" w14:textId="77777777" w:rsidR="003772AE" w:rsidRPr="00B87A92" w:rsidRDefault="003772AE" w:rsidP="00EF10B9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14:paraId="3485C0C8" w14:textId="77777777" w:rsidR="003772AE" w:rsidRPr="00B87A92" w:rsidRDefault="003772AE" w:rsidP="00EF10B9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772AE" w:rsidRPr="00B87A92" w14:paraId="2704F3F5" w14:textId="77777777" w:rsidTr="00874706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 w:val="restart"/>
          </w:tcPr>
          <w:p w14:paraId="0FFCEB0E" w14:textId="77777777" w:rsidR="003772AE" w:rsidRPr="00B87A92" w:rsidRDefault="003772AE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3.4. </w:t>
            </w:r>
          </w:p>
          <w:p w14:paraId="74D22BB5" w14:textId="77777777" w:rsidR="003772AE" w:rsidRPr="00B87A92" w:rsidRDefault="003772AE" w:rsidP="0087470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Международная </w:t>
            </w: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система стандартизации </w:t>
            </w:r>
            <w:r w:rsidRPr="00B87A9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</w:t>
            </w: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национальная система стандартизации Российской Федерации</w:t>
            </w:r>
          </w:p>
        </w:tc>
        <w:tc>
          <w:tcPr>
            <w:tcW w:w="2657" w:type="pct"/>
          </w:tcPr>
          <w:p w14:paraId="3DE3C4BA" w14:textId="77777777" w:rsidR="003772AE" w:rsidRPr="00B87A92" w:rsidRDefault="003772AE" w:rsidP="00874706">
            <w:pPr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:</w:t>
            </w:r>
          </w:p>
        </w:tc>
        <w:tc>
          <w:tcPr>
            <w:tcW w:w="613" w:type="pct"/>
          </w:tcPr>
          <w:p w14:paraId="65FEE4B7" w14:textId="77777777" w:rsidR="003772AE" w:rsidRPr="00B87A92" w:rsidRDefault="005A74A7" w:rsidP="00EF10B9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</w:t>
            </w:r>
          </w:p>
        </w:tc>
        <w:tc>
          <w:tcPr>
            <w:tcW w:w="681" w:type="pct"/>
            <w:vMerge w:val="restart"/>
          </w:tcPr>
          <w:p w14:paraId="7E9935D1" w14:textId="77777777" w:rsidR="00125E19" w:rsidRPr="0087299B" w:rsidRDefault="00125E19" w:rsidP="00EF10B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ОК.1</w:t>
            </w:r>
          </w:p>
          <w:p w14:paraId="56B27DFF" w14:textId="77777777" w:rsidR="00125E19" w:rsidRPr="0087299B" w:rsidRDefault="00125E19" w:rsidP="00EF10B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ОК.2</w:t>
            </w:r>
          </w:p>
          <w:p w14:paraId="18988F35" w14:textId="77777777" w:rsidR="00125E19" w:rsidRPr="0087299B" w:rsidRDefault="00125E19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ОК.9</w:t>
            </w:r>
          </w:p>
          <w:p w14:paraId="2FBAA97D" w14:textId="77777777" w:rsidR="003772AE" w:rsidRPr="00B87A92" w:rsidRDefault="003772AE" w:rsidP="00EF10B9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772AE" w:rsidRPr="00B87A92" w14:paraId="3AB0AE1D" w14:textId="77777777" w:rsidTr="00874706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14:paraId="040FC5CA" w14:textId="77777777" w:rsidR="003772AE" w:rsidRPr="00B87A92" w:rsidRDefault="003772AE" w:rsidP="00874706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pct"/>
          </w:tcPr>
          <w:p w14:paraId="6C238A4E" w14:textId="77777777" w:rsidR="003772AE" w:rsidRPr="00B87A92" w:rsidRDefault="003772AE" w:rsidP="00874706">
            <w:pPr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Органы и службы стандартизации. Организация службы стандартизации на транспорте. Виды стандартов. Стандарты организаций. Межотраслевые системы стандартов. Экспертиза стандартов. Обеспечение безопасности движения и решение профессиональных задач посредством применения нормативно-правовых документов</w:t>
            </w:r>
          </w:p>
        </w:tc>
        <w:tc>
          <w:tcPr>
            <w:tcW w:w="613" w:type="pct"/>
          </w:tcPr>
          <w:p w14:paraId="2A7DCDD2" w14:textId="77777777" w:rsidR="003772AE" w:rsidRPr="00B87A92" w:rsidRDefault="003772AE" w:rsidP="00874706">
            <w:pPr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14:paraId="374DB1F4" w14:textId="77777777" w:rsidR="003772AE" w:rsidRPr="00B87A92" w:rsidRDefault="003772AE" w:rsidP="00874706">
            <w:pPr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6A0D45" w:rsidRPr="00B87A92" w14:paraId="41FD5C75" w14:textId="77777777" w:rsidTr="00874706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 w:val="restart"/>
          </w:tcPr>
          <w:p w14:paraId="27146B86" w14:textId="77777777" w:rsidR="006A0D45" w:rsidRPr="00B87A92" w:rsidRDefault="006A0D45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3.5. </w:t>
            </w:r>
          </w:p>
          <w:p w14:paraId="556DB71D" w14:textId="77777777" w:rsidR="006A0D45" w:rsidRPr="00B87A92" w:rsidRDefault="006A0D45" w:rsidP="0087470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Понятие </w:t>
            </w:r>
            <w:r w:rsidRPr="00B87A92">
              <w:rPr>
                <w:rFonts w:ascii="Times New Roman" w:hAnsi="Times New Roman" w:cs="Times New Roman"/>
                <w:sz w:val="20"/>
                <w:szCs w:val="20"/>
              </w:rPr>
              <w:br/>
              <w:t>о допусках и посад</w:t>
            </w:r>
            <w:r w:rsidRPr="00B87A92">
              <w:rPr>
                <w:rFonts w:ascii="Times New Roman" w:hAnsi="Times New Roman" w:cs="Times New Roman"/>
                <w:sz w:val="20"/>
                <w:szCs w:val="20"/>
              </w:rPr>
              <w:softHyphen/>
              <w:t>ках</w:t>
            </w:r>
          </w:p>
        </w:tc>
        <w:tc>
          <w:tcPr>
            <w:tcW w:w="2657" w:type="pct"/>
          </w:tcPr>
          <w:p w14:paraId="6D16BFA7" w14:textId="77777777" w:rsidR="006A0D45" w:rsidRPr="00B87A92" w:rsidRDefault="006A0D45" w:rsidP="0087470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613" w:type="pct"/>
          </w:tcPr>
          <w:p w14:paraId="1CC36DFE" w14:textId="77777777" w:rsidR="006A0D45" w:rsidRPr="00B87A92" w:rsidRDefault="0036534D" w:rsidP="00EF10B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81" w:type="pct"/>
            <w:vMerge w:val="restart"/>
          </w:tcPr>
          <w:p w14:paraId="105F7AB9" w14:textId="77777777" w:rsidR="006A0D45" w:rsidRPr="0087299B" w:rsidRDefault="006A0D45" w:rsidP="00EF10B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ОК.1</w:t>
            </w:r>
          </w:p>
          <w:p w14:paraId="39F3CFB1" w14:textId="77777777" w:rsidR="006A0D45" w:rsidRPr="0087299B" w:rsidRDefault="006A0D45" w:rsidP="00EF10B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ОК.2</w:t>
            </w:r>
          </w:p>
          <w:p w14:paraId="597393E3" w14:textId="77777777" w:rsidR="006A0D45" w:rsidRPr="00B87A92" w:rsidRDefault="006A0D45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ОК.9</w:t>
            </w:r>
          </w:p>
        </w:tc>
      </w:tr>
      <w:tr w:rsidR="006A0D45" w:rsidRPr="00B87A92" w14:paraId="4030082D" w14:textId="77777777" w:rsidTr="00874706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14:paraId="2FD0CB0C" w14:textId="77777777" w:rsidR="006A0D45" w:rsidRPr="00B87A92" w:rsidRDefault="006A0D45" w:rsidP="0087470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pct"/>
          </w:tcPr>
          <w:p w14:paraId="780A5D54" w14:textId="77777777" w:rsidR="006A0D45" w:rsidRPr="00E14FE5" w:rsidRDefault="006A0D45" w:rsidP="0087470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Допуски и посадки. Обозначение предельных отклонений на чертежах. Шероховатость </w:t>
            </w:r>
            <w:proofErr w:type="spell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иволнистость</w:t>
            </w:r>
            <w:proofErr w:type="spellEnd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 поверхностей</w:t>
            </w:r>
            <w:r w:rsidR="00427E1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3" w:type="pct"/>
          </w:tcPr>
          <w:p w14:paraId="40AB54C7" w14:textId="77777777" w:rsidR="006A0D45" w:rsidRPr="00B87A92" w:rsidRDefault="006A0D45" w:rsidP="00EF10B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14:paraId="07E03A7A" w14:textId="77777777" w:rsidR="006A0D45" w:rsidRPr="00B87A92" w:rsidRDefault="006A0D45" w:rsidP="00EF10B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0D45" w:rsidRPr="00B87A92" w14:paraId="0AACF0E2" w14:textId="77777777" w:rsidTr="00874706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14:paraId="0DB6867C" w14:textId="77777777" w:rsidR="006A0D45" w:rsidRPr="00B87A92" w:rsidRDefault="006A0D45" w:rsidP="00874706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pct"/>
          </w:tcPr>
          <w:p w14:paraId="2E51F83F" w14:textId="77777777" w:rsidR="006A0D45" w:rsidRPr="00B87A92" w:rsidRDefault="006A0D45" w:rsidP="0087470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занятий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613" w:type="pct"/>
          </w:tcPr>
          <w:p w14:paraId="19AD6161" w14:textId="77777777" w:rsidR="006A0D45" w:rsidRPr="00B87A92" w:rsidRDefault="00874706" w:rsidP="00EF10B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81" w:type="pct"/>
            <w:vMerge/>
          </w:tcPr>
          <w:p w14:paraId="2B7D8D92" w14:textId="77777777" w:rsidR="006A0D45" w:rsidRPr="00B87A92" w:rsidRDefault="006A0D45" w:rsidP="00EF10B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0D45" w:rsidRPr="00B87A92" w14:paraId="5686840C" w14:textId="77777777" w:rsidTr="00874706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14:paraId="27A1D596" w14:textId="77777777" w:rsidR="006A0D45" w:rsidRPr="00B87A92" w:rsidRDefault="006A0D45" w:rsidP="0087470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7" w:type="pct"/>
          </w:tcPr>
          <w:p w14:paraId="068B99E9" w14:textId="77777777" w:rsidR="006A0D45" w:rsidRPr="00E14FE5" w:rsidRDefault="006A0D45" w:rsidP="00874706">
            <w:pPr>
              <w:contextualSpacing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Практическое занятие № 2.</w:t>
            </w:r>
            <w:r w:rsidRPr="00B87A9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Оформление технической документации </w:t>
            </w:r>
            <w:proofErr w:type="spellStart"/>
            <w:r w:rsidRPr="00B87A9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согласнотребованиям</w:t>
            </w:r>
            <w:proofErr w:type="spellEnd"/>
            <w:r w:rsidRPr="00B87A9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стандартов ЕСКД.</w:t>
            </w:r>
          </w:p>
        </w:tc>
        <w:tc>
          <w:tcPr>
            <w:tcW w:w="613" w:type="pct"/>
          </w:tcPr>
          <w:p w14:paraId="349C3EE3" w14:textId="77777777" w:rsidR="006A0D45" w:rsidRPr="00B87A92" w:rsidRDefault="006A0D45" w:rsidP="00EF10B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14:paraId="692549A1" w14:textId="77777777" w:rsidR="006A0D45" w:rsidRPr="00B87A92" w:rsidRDefault="006A0D45" w:rsidP="00EF10B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0D45" w:rsidRPr="00B87A92" w14:paraId="6B1FE271" w14:textId="77777777" w:rsidTr="00874706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3706" w:type="pct"/>
            <w:gridSpan w:val="2"/>
          </w:tcPr>
          <w:p w14:paraId="0184A30B" w14:textId="77777777" w:rsidR="006A0D45" w:rsidRPr="00B87A92" w:rsidRDefault="006A0D45" w:rsidP="00427E1F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z w:val="20"/>
                <w:szCs w:val="20"/>
              </w:rPr>
              <w:t>Раздел 4. Сертификация</w:t>
            </w:r>
          </w:p>
        </w:tc>
        <w:tc>
          <w:tcPr>
            <w:tcW w:w="613" w:type="pct"/>
          </w:tcPr>
          <w:p w14:paraId="586F98F0" w14:textId="77777777" w:rsidR="006A0D45" w:rsidRPr="00B87A92" w:rsidRDefault="00427E1F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10</w:t>
            </w:r>
          </w:p>
        </w:tc>
        <w:tc>
          <w:tcPr>
            <w:tcW w:w="681" w:type="pct"/>
            <w:vMerge w:val="restart"/>
          </w:tcPr>
          <w:p w14:paraId="4C4B1504" w14:textId="77777777" w:rsidR="006A0D45" w:rsidRPr="0087299B" w:rsidRDefault="006A0D45" w:rsidP="00EF10B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ОК.1</w:t>
            </w:r>
          </w:p>
          <w:p w14:paraId="777219FC" w14:textId="77777777" w:rsidR="006A0D45" w:rsidRPr="0087299B" w:rsidRDefault="006A0D45" w:rsidP="00EF10B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ОК.2</w:t>
            </w:r>
          </w:p>
          <w:p w14:paraId="6F5BC916" w14:textId="77777777" w:rsidR="006A0D45" w:rsidRPr="0087299B" w:rsidRDefault="006A0D45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ОК.9</w:t>
            </w:r>
          </w:p>
          <w:p w14:paraId="2F3E4A9A" w14:textId="77777777" w:rsidR="006A0D45" w:rsidRDefault="006A0D45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14:paraId="03C0C84C" w14:textId="77777777" w:rsidR="006A0D45" w:rsidRDefault="006A0D45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14:paraId="15D0B0A0" w14:textId="77777777" w:rsidR="006A0D45" w:rsidRDefault="006A0D45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14:paraId="0214B9A1" w14:textId="77777777" w:rsidR="006A0D45" w:rsidRDefault="006A0D45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14:paraId="7021FE3F" w14:textId="77777777" w:rsidR="006A0D45" w:rsidRDefault="006A0D45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14:paraId="6323AFE5" w14:textId="77777777" w:rsidR="006A0D45" w:rsidRPr="00B87A92" w:rsidRDefault="006A0D45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6A0D45" w:rsidRPr="00B87A92" w14:paraId="2FE2C20A" w14:textId="77777777" w:rsidTr="00874706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 w:val="restart"/>
          </w:tcPr>
          <w:p w14:paraId="413F0BBA" w14:textId="77777777" w:rsidR="006A0D45" w:rsidRPr="00B87A92" w:rsidRDefault="006A0D45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z w:val="20"/>
                <w:szCs w:val="20"/>
              </w:rPr>
              <w:t>Тема 4.1.</w:t>
            </w:r>
          </w:p>
          <w:p w14:paraId="2AB1B005" w14:textId="77777777" w:rsidR="006A0D45" w:rsidRPr="00B87A92" w:rsidRDefault="006A0D45" w:rsidP="0087470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Общие сведения о сертификации. Сертификация как процедура подтверждения соответствия</w:t>
            </w:r>
          </w:p>
        </w:tc>
        <w:tc>
          <w:tcPr>
            <w:tcW w:w="2657" w:type="pct"/>
          </w:tcPr>
          <w:p w14:paraId="7DBA744C" w14:textId="77777777" w:rsidR="006A0D45" w:rsidRPr="00B87A92" w:rsidRDefault="006A0D45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Содержание</w:t>
            </w:r>
            <w:r w:rsidR="00874706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:</w:t>
            </w:r>
          </w:p>
        </w:tc>
        <w:tc>
          <w:tcPr>
            <w:tcW w:w="613" w:type="pct"/>
          </w:tcPr>
          <w:p w14:paraId="750C888F" w14:textId="77777777" w:rsidR="006A0D45" w:rsidRPr="00B87A92" w:rsidRDefault="0036534D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3</w:t>
            </w:r>
          </w:p>
        </w:tc>
        <w:tc>
          <w:tcPr>
            <w:tcW w:w="681" w:type="pct"/>
            <w:vMerge/>
          </w:tcPr>
          <w:p w14:paraId="7CDFC703" w14:textId="77777777" w:rsidR="006A0D45" w:rsidRPr="00B87A92" w:rsidRDefault="006A0D45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6A0D45" w:rsidRPr="00B87A92" w14:paraId="62959CDD" w14:textId="77777777" w:rsidTr="00874706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14:paraId="293ACE87" w14:textId="77777777" w:rsidR="006A0D45" w:rsidRPr="00B87A92" w:rsidRDefault="006A0D45" w:rsidP="0087470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pct"/>
          </w:tcPr>
          <w:p w14:paraId="5011E32A" w14:textId="77777777" w:rsidR="006A0D45" w:rsidRDefault="006A0D45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Общие сведения о сертификации. </w:t>
            </w:r>
            <w:proofErr w:type="spell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Формыподтверждения</w:t>
            </w:r>
            <w:proofErr w:type="spellEnd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соответствия продукции: добровольная и </w:t>
            </w:r>
            <w:proofErr w:type="spell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обязательнаяОценка</w:t>
            </w:r>
            <w:proofErr w:type="spellEnd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соответствия. Орган </w:t>
            </w:r>
            <w:proofErr w:type="spell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посертификации</w:t>
            </w:r>
            <w:proofErr w:type="spellEnd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. Цели подтверждения соответствия. Знак соответствия </w:t>
            </w:r>
            <w:proofErr w:type="spell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изнак</w:t>
            </w:r>
            <w:proofErr w:type="spellEnd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 обращения на рынке. Принципы подтверждения </w:t>
            </w:r>
            <w:proofErr w:type="spellStart"/>
            <w:proofErr w:type="gram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соответствия.Система</w:t>
            </w:r>
            <w:proofErr w:type="spellEnd"/>
            <w:proofErr w:type="gramEnd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сертификации. Система сертификации </w:t>
            </w:r>
          </w:p>
          <w:p w14:paraId="59449F18" w14:textId="77777777" w:rsidR="006A0D45" w:rsidRPr="00E14FE5" w:rsidRDefault="006A0D45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на транспорте Российской Федерации. Организация работы персонала по техническому обслуживанию перевозочного процесса</w:t>
            </w:r>
            <w:r w:rsidR="00E14F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3" w:type="pct"/>
          </w:tcPr>
          <w:p w14:paraId="38983795" w14:textId="77777777" w:rsidR="006A0D45" w:rsidRDefault="006A0D45" w:rsidP="00874706">
            <w:pPr>
              <w:spacing w:after="200" w:line="276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14:paraId="42991D21" w14:textId="77777777" w:rsidR="006A0D45" w:rsidRDefault="006A0D45" w:rsidP="00874706">
            <w:pPr>
              <w:spacing w:after="200" w:line="276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14:paraId="06FF5834" w14:textId="77777777" w:rsidR="006A0D45" w:rsidRDefault="006A0D45" w:rsidP="00874706">
            <w:pPr>
              <w:spacing w:after="200" w:line="276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14:paraId="0CE774DF" w14:textId="77777777" w:rsidR="006A0D45" w:rsidRPr="00B87A92" w:rsidRDefault="006A0D45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14:paraId="267B4869" w14:textId="77777777" w:rsidR="006A0D45" w:rsidRPr="00B87A92" w:rsidRDefault="006A0D45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6A0D45" w:rsidRPr="00B87A92" w14:paraId="363A62BB" w14:textId="77777777" w:rsidTr="00874706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14:paraId="20AFB762" w14:textId="77777777" w:rsidR="006A0D45" w:rsidRPr="00B87A92" w:rsidRDefault="006A0D45" w:rsidP="0087470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7" w:type="pct"/>
          </w:tcPr>
          <w:p w14:paraId="101AF010" w14:textId="77777777" w:rsidR="006A0D45" w:rsidRPr="00B87A92" w:rsidRDefault="006A0D45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В том числе, практических занятий</w:t>
            </w: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:</w:t>
            </w:r>
          </w:p>
        </w:tc>
        <w:tc>
          <w:tcPr>
            <w:tcW w:w="613" w:type="pct"/>
          </w:tcPr>
          <w:p w14:paraId="747857E5" w14:textId="77777777" w:rsidR="006A0D45" w:rsidRPr="00B87A92" w:rsidRDefault="00874706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2</w:t>
            </w:r>
          </w:p>
        </w:tc>
        <w:tc>
          <w:tcPr>
            <w:tcW w:w="681" w:type="pct"/>
            <w:vMerge/>
          </w:tcPr>
          <w:p w14:paraId="47D0F456" w14:textId="77777777" w:rsidR="006A0D45" w:rsidRPr="00B87A92" w:rsidRDefault="006A0D45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6A0D45" w:rsidRPr="00B87A92" w14:paraId="69096B47" w14:textId="77777777" w:rsidTr="00874706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14:paraId="78EA7174" w14:textId="77777777" w:rsidR="006A0D45" w:rsidRPr="00B87A92" w:rsidRDefault="006A0D45" w:rsidP="0087470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7" w:type="pct"/>
          </w:tcPr>
          <w:p w14:paraId="550F60F5" w14:textId="77777777" w:rsidR="006A0D45" w:rsidRPr="00E14FE5" w:rsidRDefault="006A0D45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3.</w:t>
            </w: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 Применение основных правил и </w:t>
            </w:r>
            <w:r w:rsidRPr="00B87A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документов систем сертификации Российской Федерации</w:t>
            </w:r>
          </w:p>
        </w:tc>
        <w:tc>
          <w:tcPr>
            <w:tcW w:w="613" w:type="pct"/>
          </w:tcPr>
          <w:p w14:paraId="4A076D8C" w14:textId="77777777" w:rsidR="006A0D45" w:rsidRPr="00B87A92" w:rsidRDefault="006A0D45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14:paraId="1A0265D5" w14:textId="77777777" w:rsidR="006A0D45" w:rsidRPr="00B87A92" w:rsidRDefault="006A0D45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772AE" w:rsidRPr="00B87A92" w14:paraId="5F9F67D9" w14:textId="77777777" w:rsidTr="00874706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 w:val="restart"/>
          </w:tcPr>
          <w:p w14:paraId="296566E6" w14:textId="77777777" w:rsidR="003772AE" w:rsidRPr="00B87A92" w:rsidRDefault="003772AE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z w:val="20"/>
                <w:szCs w:val="20"/>
              </w:rPr>
              <w:t>Тема 4.2.</w:t>
            </w:r>
          </w:p>
          <w:p w14:paraId="322952CF" w14:textId="77777777" w:rsidR="003772AE" w:rsidRPr="00B87A92" w:rsidRDefault="003772AE" w:rsidP="0087470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Добровольная сертифи</w:t>
            </w:r>
            <w:r w:rsidRPr="00B87A92">
              <w:rPr>
                <w:rFonts w:ascii="Times New Roman" w:hAnsi="Times New Roman" w:cs="Times New Roman"/>
                <w:sz w:val="20"/>
                <w:szCs w:val="20"/>
              </w:rPr>
              <w:softHyphen/>
              <w:t>кация</w:t>
            </w:r>
          </w:p>
        </w:tc>
        <w:tc>
          <w:tcPr>
            <w:tcW w:w="2657" w:type="pct"/>
          </w:tcPr>
          <w:p w14:paraId="765A8D16" w14:textId="77777777" w:rsidR="003772AE" w:rsidRPr="00B87A92" w:rsidRDefault="003772AE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:</w:t>
            </w:r>
          </w:p>
        </w:tc>
        <w:tc>
          <w:tcPr>
            <w:tcW w:w="613" w:type="pct"/>
          </w:tcPr>
          <w:p w14:paraId="0AE3868C" w14:textId="77777777" w:rsidR="003772AE" w:rsidRPr="00B87A92" w:rsidRDefault="005A74A7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</w:t>
            </w:r>
          </w:p>
        </w:tc>
        <w:tc>
          <w:tcPr>
            <w:tcW w:w="681" w:type="pct"/>
            <w:vMerge w:val="restart"/>
          </w:tcPr>
          <w:p w14:paraId="55AD5E95" w14:textId="77777777" w:rsidR="006A0D45" w:rsidRPr="0087299B" w:rsidRDefault="006A0D45" w:rsidP="00EF10B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ОК.1</w:t>
            </w:r>
          </w:p>
          <w:p w14:paraId="77125D08" w14:textId="77777777" w:rsidR="006A0D45" w:rsidRPr="0087299B" w:rsidRDefault="006A0D45" w:rsidP="00EF10B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ОК.2</w:t>
            </w:r>
          </w:p>
          <w:p w14:paraId="1687F31F" w14:textId="77777777" w:rsidR="006A0D45" w:rsidRPr="0087299B" w:rsidRDefault="006A0D45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ОК.9</w:t>
            </w:r>
          </w:p>
          <w:p w14:paraId="78869F6F" w14:textId="77777777" w:rsidR="003772AE" w:rsidRPr="00B87A92" w:rsidRDefault="003772AE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772AE" w:rsidRPr="00B87A92" w14:paraId="0E99AC0A" w14:textId="77777777" w:rsidTr="00874706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14:paraId="015FD9DC" w14:textId="77777777" w:rsidR="003772AE" w:rsidRPr="00B87A92" w:rsidRDefault="003772AE" w:rsidP="0087470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pct"/>
          </w:tcPr>
          <w:p w14:paraId="55358139" w14:textId="77777777" w:rsidR="003772AE" w:rsidRPr="00E14FE5" w:rsidRDefault="003772AE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Объекты добровольной сертификации. Знак соответствия национальному </w:t>
            </w:r>
            <w:proofErr w:type="spellStart"/>
            <w:proofErr w:type="gram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стандарту.Добровольная</w:t>
            </w:r>
            <w:proofErr w:type="spellEnd"/>
            <w:proofErr w:type="gramEnd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сертификация </w:t>
            </w:r>
            <w:proofErr w:type="spell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нажелезнодорожном</w:t>
            </w:r>
            <w:proofErr w:type="spellEnd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 транспорте. Регистр сертификации на железнодорожном транспорте</w:t>
            </w:r>
          </w:p>
        </w:tc>
        <w:tc>
          <w:tcPr>
            <w:tcW w:w="613" w:type="pct"/>
          </w:tcPr>
          <w:p w14:paraId="00AB394F" w14:textId="77777777" w:rsidR="003772AE" w:rsidRPr="00B87A92" w:rsidRDefault="003772AE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14:paraId="43C24339" w14:textId="77777777" w:rsidR="003772AE" w:rsidRPr="00B87A92" w:rsidRDefault="003772AE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6A0D45" w:rsidRPr="00B87A92" w14:paraId="0B5908B2" w14:textId="77777777" w:rsidTr="00874706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 w:val="restart"/>
          </w:tcPr>
          <w:p w14:paraId="3869C1C4" w14:textId="77777777" w:rsidR="006A0D45" w:rsidRPr="00B87A92" w:rsidRDefault="006A0D45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z w:val="20"/>
                <w:szCs w:val="20"/>
              </w:rPr>
              <w:t>Тема 4.3.</w:t>
            </w:r>
          </w:p>
          <w:p w14:paraId="4C3B56A4" w14:textId="77777777" w:rsidR="006A0D45" w:rsidRPr="00B87A92" w:rsidRDefault="006A0D45" w:rsidP="0087470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Обязательное подтверж</w:t>
            </w:r>
            <w:r w:rsidRPr="00B87A92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дение соответствия</w:t>
            </w:r>
          </w:p>
        </w:tc>
        <w:tc>
          <w:tcPr>
            <w:tcW w:w="2657" w:type="pct"/>
          </w:tcPr>
          <w:p w14:paraId="1B77B4A3" w14:textId="77777777" w:rsidR="006A0D45" w:rsidRPr="00B87A92" w:rsidRDefault="006A0D45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:</w:t>
            </w:r>
          </w:p>
        </w:tc>
        <w:tc>
          <w:tcPr>
            <w:tcW w:w="613" w:type="pct"/>
          </w:tcPr>
          <w:p w14:paraId="5A5989A2" w14:textId="77777777" w:rsidR="006A0D45" w:rsidRPr="00B87A92" w:rsidRDefault="0036534D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3</w:t>
            </w:r>
          </w:p>
        </w:tc>
        <w:tc>
          <w:tcPr>
            <w:tcW w:w="681" w:type="pct"/>
            <w:vMerge w:val="restart"/>
          </w:tcPr>
          <w:p w14:paraId="38020370" w14:textId="77777777" w:rsidR="006A0D45" w:rsidRPr="0087299B" w:rsidRDefault="006A0D45" w:rsidP="00EF10B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ОК.1</w:t>
            </w:r>
          </w:p>
          <w:p w14:paraId="404AB5A1" w14:textId="77777777" w:rsidR="006A0D45" w:rsidRPr="0087299B" w:rsidRDefault="006A0D45" w:rsidP="00EF10B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ОК.2</w:t>
            </w:r>
          </w:p>
          <w:p w14:paraId="0D26C871" w14:textId="77777777" w:rsidR="006A0D45" w:rsidRPr="0087299B" w:rsidRDefault="006A0D45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ОК.9</w:t>
            </w:r>
          </w:p>
          <w:p w14:paraId="23E4608F" w14:textId="77777777" w:rsidR="006A0D45" w:rsidRPr="00B87A92" w:rsidRDefault="006A0D45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6A0D45" w:rsidRPr="00B87A92" w14:paraId="2C33607E" w14:textId="77777777" w:rsidTr="00874706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14:paraId="71AF57B9" w14:textId="77777777" w:rsidR="006A0D45" w:rsidRPr="00B87A92" w:rsidRDefault="006A0D45" w:rsidP="0087470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pct"/>
          </w:tcPr>
          <w:p w14:paraId="6EC543D9" w14:textId="77777777" w:rsidR="006A0D45" w:rsidRPr="00E14FE5" w:rsidRDefault="006A0D45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Обязательное подтверждение </w:t>
            </w:r>
            <w:proofErr w:type="spellStart"/>
            <w:proofErr w:type="gram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соответствия.Декларирование</w:t>
            </w:r>
            <w:proofErr w:type="spellEnd"/>
            <w:proofErr w:type="gramEnd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соответствия (принятия декларации о соответствии) или обязательная сертификация. Схемы подтверждения </w:t>
            </w:r>
            <w:proofErr w:type="spellStart"/>
            <w:proofErr w:type="gram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соответствия.Схемы</w:t>
            </w:r>
            <w:proofErr w:type="spellEnd"/>
            <w:proofErr w:type="gramEnd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 обязательного подтверждения соответствия и </w:t>
            </w:r>
            <w:proofErr w:type="spell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ихприменение.Схемы</w:t>
            </w:r>
            <w:proofErr w:type="spellEnd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сертификации. Схемы сертификации работ и услуг</w:t>
            </w:r>
            <w:r w:rsidR="00E14F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3" w:type="pct"/>
          </w:tcPr>
          <w:p w14:paraId="20C8CE8D" w14:textId="77777777" w:rsidR="006A0D45" w:rsidRPr="00B87A92" w:rsidRDefault="006A0D45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14:paraId="52A8AE4B" w14:textId="77777777" w:rsidR="006A0D45" w:rsidRPr="00B87A92" w:rsidRDefault="006A0D45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6A0D45" w:rsidRPr="00B87A92" w14:paraId="2FE30B03" w14:textId="77777777" w:rsidTr="00874706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14:paraId="4A09952B" w14:textId="77777777" w:rsidR="006A0D45" w:rsidRPr="00B87A92" w:rsidRDefault="006A0D45" w:rsidP="00874706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pct"/>
          </w:tcPr>
          <w:p w14:paraId="6CAC72D4" w14:textId="77777777" w:rsidR="006A0D45" w:rsidRPr="00B87A92" w:rsidRDefault="006A0D45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В том числе, практических занятий</w:t>
            </w: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:</w:t>
            </w:r>
          </w:p>
        </w:tc>
        <w:tc>
          <w:tcPr>
            <w:tcW w:w="613" w:type="pct"/>
          </w:tcPr>
          <w:p w14:paraId="2EBE118C" w14:textId="77777777" w:rsidR="006A0D45" w:rsidRPr="00B87A92" w:rsidRDefault="00874706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2</w:t>
            </w:r>
          </w:p>
        </w:tc>
        <w:tc>
          <w:tcPr>
            <w:tcW w:w="681" w:type="pct"/>
            <w:vMerge/>
          </w:tcPr>
          <w:p w14:paraId="4CB3FC4E" w14:textId="77777777" w:rsidR="006A0D45" w:rsidRPr="00B87A92" w:rsidRDefault="006A0D45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6A0D45" w:rsidRPr="00B87A92" w14:paraId="52F1979B" w14:textId="77777777" w:rsidTr="00874706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14:paraId="342A414A" w14:textId="77777777" w:rsidR="006A0D45" w:rsidRPr="00B87A92" w:rsidRDefault="006A0D45" w:rsidP="00874706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pct"/>
          </w:tcPr>
          <w:p w14:paraId="54178D7F" w14:textId="77777777" w:rsidR="006A0D45" w:rsidRPr="003772AE" w:rsidRDefault="006A0D45" w:rsidP="0087470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Практическое занятие № 4.</w:t>
            </w: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 Применение </w:t>
            </w:r>
            <w:proofErr w:type="spell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документациисистем</w:t>
            </w:r>
            <w:proofErr w:type="spellEnd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</w:t>
            </w:r>
          </w:p>
        </w:tc>
        <w:tc>
          <w:tcPr>
            <w:tcW w:w="613" w:type="pct"/>
          </w:tcPr>
          <w:p w14:paraId="269C2445" w14:textId="77777777" w:rsidR="006A0D45" w:rsidRPr="00B87A92" w:rsidRDefault="006A0D45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14:paraId="4F282A75" w14:textId="77777777" w:rsidR="006A0D45" w:rsidRPr="00B87A92" w:rsidRDefault="006A0D45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772AE" w:rsidRPr="00B87A92" w14:paraId="524E90A3" w14:textId="77777777" w:rsidTr="00874706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 w:val="restart"/>
          </w:tcPr>
          <w:p w14:paraId="1951EBA1" w14:textId="77777777" w:rsidR="003772AE" w:rsidRPr="00B87A92" w:rsidRDefault="003772AE" w:rsidP="0087470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z w:val="20"/>
                <w:szCs w:val="20"/>
              </w:rPr>
              <w:t>Тема 4.4.</w:t>
            </w:r>
          </w:p>
          <w:p w14:paraId="76C93C8D" w14:textId="77777777" w:rsidR="003772AE" w:rsidRPr="00B87A92" w:rsidRDefault="003772AE" w:rsidP="0087470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Органы по сертификации, испытательные лаборатории (центры)</w:t>
            </w:r>
          </w:p>
        </w:tc>
        <w:tc>
          <w:tcPr>
            <w:tcW w:w="2657" w:type="pct"/>
          </w:tcPr>
          <w:p w14:paraId="2124EEDA" w14:textId="77777777" w:rsidR="003772AE" w:rsidRPr="00B87A92" w:rsidRDefault="003772AE" w:rsidP="00874706">
            <w:pPr>
              <w:widowControl w:val="0"/>
              <w:contextualSpacing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Содержание </w:t>
            </w:r>
          </w:p>
        </w:tc>
        <w:tc>
          <w:tcPr>
            <w:tcW w:w="613" w:type="pct"/>
          </w:tcPr>
          <w:p w14:paraId="20EBDDF7" w14:textId="77777777" w:rsidR="003772AE" w:rsidRPr="00B87A92" w:rsidRDefault="005A74A7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</w:t>
            </w:r>
          </w:p>
        </w:tc>
        <w:tc>
          <w:tcPr>
            <w:tcW w:w="681" w:type="pct"/>
            <w:vMerge w:val="restart"/>
          </w:tcPr>
          <w:p w14:paraId="13AF0C1F" w14:textId="77777777" w:rsidR="00125E19" w:rsidRPr="0087299B" w:rsidRDefault="00125E19" w:rsidP="00EF10B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ОК.1</w:t>
            </w:r>
          </w:p>
          <w:p w14:paraId="3D70CE5D" w14:textId="77777777" w:rsidR="00125E19" w:rsidRPr="0087299B" w:rsidRDefault="00125E19" w:rsidP="00EF10B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ОК.2</w:t>
            </w:r>
          </w:p>
          <w:p w14:paraId="2BA99C1B" w14:textId="77777777" w:rsidR="00125E19" w:rsidRPr="0087299B" w:rsidRDefault="00125E19" w:rsidP="00EF10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noProof/>
                <w:sz w:val="20"/>
                <w:szCs w:val="20"/>
              </w:rPr>
              <w:t>ОК.9</w:t>
            </w:r>
          </w:p>
          <w:p w14:paraId="24D674E1" w14:textId="77777777" w:rsidR="003772AE" w:rsidRPr="00B87A92" w:rsidRDefault="003772AE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772AE" w:rsidRPr="00B87A92" w14:paraId="6F3BE624" w14:textId="77777777" w:rsidTr="00874706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14:paraId="2B0FA032" w14:textId="77777777" w:rsidR="003772AE" w:rsidRPr="00B87A92" w:rsidRDefault="003772AE" w:rsidP="0087470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pct"/>
          </w:tcPr>
          <w:p w14:paraId="118175FC" w14:textId="77777777" w:rsidR="003772AE" w:rsidRPr="00125E19" w:rsidRDefault="003772AE" w:rsidP="00874706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 xml:space="preserve">Орган по сертификации. Испытательные лаборатории. Аккредитация органов по сертификации и </w:t>
            </w:r>
            <w:proofErr w:type="spellStart"/>
            <w:proofErr w:type="gramStart"/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испытательныхлабораторий.</w:t>
            </w:r>
            <w:r w:rsidR="00E14FE5">
              <w:rPr>
                <w:rFonts w:ascii="Times New Roman" w:hAnsi="Times New Roman" w:cs="Times New Roman"/>
                <w:sz w:val="20"/>
                <w:szCs w:val="20"/>
              </w:rPr>
              <w:t>Правила</w:t>
            </w:r>
            <w:proofErr w:type="spellEnd"/>
            <w:proofErr w:type="gramEnd"/>
            <w:r w:rsidR="00E14FE5">
              <w:rPr>
                <w:rFonts w:ascii="Times New Roman" w:hAnsi="Times New Roman" w:cs="Times New Roman"/>
                <w:sz w:val="20"/>
                <w:szCs w:val="20"/>
              </w:rPr>
              <w:t xml:space="preserve"> и порядок проведения </w:t>
            </w:r>
            <w:r w:rsidRPr="00B87A92">
              <w:rPr>
                <w:rFonts w:ascii="Times New Roman" w:hAnsi="Times New Roman" w:cs="Times New Roman"/>
                <w:sz w:val="20"/>
                <w:szCs w:val="20"/>
              </w:rPr>
              <w:t>сертификации</w:t>
            </w:r>
          </w:p>
        </w:tc>
        <w:tc>
          <w:tcPr>
            <w:tcW w:w="613" w:type="pct"/>
          </w:tcPr>
          <w:p w14:paraId="2E97F387" w14:textId="77777777" w:rsidR="003772AE" w:rsidRPr="00B87A92" w:rsidRDefault="003772AE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14:paraId="1666579D" w14:textId="77777777" w:rsidR="003772AE" w:rsidRPr="00B87A92" w:rsidRDefault="003772AE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772AE" w:rsidRPr="00B87A92" w14:paraId="7C701790" w14:textId="77777777" w:rsidTr="00874706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3706" w:type="pct"/>
            <w:gridSpan w:val="2"/>
          </w:tcPr>
          <w:p w14:paraId="67F8F78D" w14:textId="77777777" w:rsidR="003772AE" w:rsidRPr="003772AE" w:rsidRDefault="003772AE" w:rsidP="00874706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72AE">
              <w:rPr>
                <w:rFonts w:ascii="Times New Roman" w:hAnsi="Times New Roman" w:cs="Times New Roman"/>
                <w:b/>
                <w:sz w:val="20"/>
                <w:szCs w:val="20"/>
              </w:rPr>
              <w:t>Итоговый контроль:</w:t>
            </w:r>
          </w:p>
        </w:tc>
        <w:tc>
          <w:tcPr>
            <w:tcW w:w="613" w:type="pct"/>
          </w:tcPr>
          <w:p w14:paraId="553DBB75" w14:textId="77777777" w:rsidR="003772AE" w:rsidRPr="003772AE" w:rsidRDefault="00E14FE5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81" w:type="pct"/>
          </w:tcPr>
          <w:p w14:paraId="3C4D4C2C" w14:textId="77777777" w:rsidR="003772AE" w:rsidRPr="00B87A92" w:rsidRDefault="003772AE" w:rsidP="00EF10B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BCC" w:rsidRPr="00B87A92" w14:paraId="16EFBACD" w14:textId="77777777" w:rsidTr="00874706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3706" w:type="pct"/>
            <w:gridSpan w:val="2"/>
          </w:tcPr>
          <w:p w14:paraId="7344D882" w14:textId="77777777" w:rsidR="00FE1BCC" w:rsidRPr="00B87A92" w:rsidRDefault="00FE1BCC" w:rsidP="00874706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z w:val="20"/>
                <w:szCs w:val="20"/>
              </w:rPr>
              <w:t>Промежуточная аттестация (Зачет)</w:t>
            </w:r>
          </w:p>
        </w:tc>
        <w:tc>
          <w:tcPr>
            <w:tcW w:w="613" w:type="pct"/>
          </w:tcPr>
          <w:p w14:paraId="3332F454" w14:textId="77777777" w:rsidR="00FE1BCC" w:rsidRPr="00B87A92" w:rsidRDefault="00FE1BCC" w:rsidP="00EF10B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1" w:type="pct"/>
          </w:tcPr>
          <w:p w14:paraId="44D41328" w14:textId="77777777" w:rsidR="00FE1BCC" w:rsidRPr="00B87A92" w:rsidRDefault="00FE1BCC" w:rsidP="00EF10B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E1BCC" w:rsidRPr="00B87A92" w14:paraId="3F1B72C0" w14:textId="77777777" w:rsidTr="00874706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3706" w:type="pct"/>
            <w:gridSpan w:val="2"/>
          </w:tcPr>
          <w:p w14:paraId="05DE1914" w14:textId="77777777" w:rsidR="00FE1BCC" w:rsidRPr="00B87A92" w:rsidRDefault="00FE1BCC" w:rsidP="00874706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Всего: </w:t>
            </w:r>
          </w:p>
        </w:tc>
        <w:tc>
          <w:tcPr>
            <w:tcW w:w="613" w:type="pct"/>
          </w:tcPr>
          <w:p w14:paraId="3474B622" w14:textId="77777777" w:rsidR="00FE1BCC" w:rsidRPr="00B87A92" w:rsidRDefault="003772AE" w:rsidP="00EF10B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A92">
              <w:rPr>
                <w:rFonts w:ascii="Times New Roman" w:hAnsi="Times New Roman" w:cs="Times New Roman"/>
                <w:b/>
                <w:sz w:val="20"/>
                <w:szCs w:val="20"/>
              </w:rPr>
              <w:t>34 часа</w:t>
            </w:r>
          </w:p>
        </w:tc>
        <w:tc>
          <w:tcPr>
            <w:tcW w:w="681" w:type="pct"/>
          </w:tcPr>
          <w:p w14:paraId="7C7C1415" w14:textId="77777777" w:rsidR="00FE1BCC" w:rsidRPr="00B87A92" w:rsidRDefault="00FE1BCC" w:rsidP="00EF10B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1B0DF2D0" w14:textId="77777777" w:rsidR="00B803FB" w:rsidRPr="003C207F" w:rsidRDefault="00B803FB" w:rsidP="003C207F">
      <w:pPr>
        <w:suppressAutoHyphens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128DED9" w14:textId="77777777" w:rsidR="0036534D" w:rsidRDefault="0036534D" w:rsidP="003C207F">
      <w:pPr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F9D0AC" w14:textId="77777777" w:rsidR="0036534D" w:rsidRDefault="0036534D" w:rsidP="003C207F">
      <w:pPr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C725E8" w14:textId="77777777" w:rsidR="0036534D" w:rsidRDefault="0036534D" w:rsidP="003C207F">
      <w:pPr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062F4E" w14:textId="77777777" w:rsidR="003C207F" w:rsidRPr="003C207F" w:rsidRDefault="003C207F" w:rsidP="003C207F">
      <w:pPr>
        <w:suppressAutoHyphens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C207F">
        <w:rPr>
          <w:rFonts w:ascii="Times New Roman" w:hAnsi="Times New Roman" w:cs="Times New Roman"/>
          <w:b/>
          <w:bCs/>
          <w:sz w:val="24"/>
          <w:szCs w:val="24"/>
        </w:rPr>
        <w:t xml:space="preserve">3. УСЛОВИЯ РЕАЛИЗАЦИИ УЧЕБНОЙ ДИСЦИПЛИНЫ </w:t>
      </w:r>
    </w:p>
    <w:p w14:paraId="1C51826E" w14:textId="77777777" w:rsidR="003C207F" w:rsidRPr="003C207F" w:rsidRDefault="003C207F" w:rsidP="003C207F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</w:p>
    <w:p w14:paraId="7E05672F" w14:textId="77777777" w:rsidR="003C207F" w:rsidRPr="003C207F" w:rsidRDefault="003C207F" w:rsidP="003C207F">
      <w:pPr>
        <w:suppressAutoHyphens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C207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3.1. Материально-техническое и кадровое обеспечение</w:t>
      </w:r>
    </w:p>
    <w:p w14:paraId="3054833E" w14:textId="77777777" w:rsidR="003C207F" w:rsidRPr="003C207F" w:rsidRDefault="003C207F" w:rsidP="003C207F">
      <w:pPr>
        <w:spacing w:before="100" w:beforeAutospacing="1" w:after="100" w:afterAutospacing="1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3C207F">
        <w:rPr>
          <w:rFonts w:ascii="Times New Roman" w:eastAsia="Times New Roman" w:hAnsi="Times New Roman" w:cs="Times New Roman"/>
          <w:sz w:val="24"/>
          <w:szCs w:val="24"/>
          <w:lang w:eastAsia="zh-CN"/>
        </w:rPr>
        <w:t>Для реализации прог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раммы учебной дисциплины «ОП. 03</w:t>
      </w:r>
      <w:r w:rsidRPr="003C20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Метрологии, стандартизации и сертификации в ГБПОУ «КБАДК»   имеется кабинет  № 201 «Метрологии, стандартизации и сертификации» </w:t>
      </w:r>
      <w:r w:rsidRPr="003C207F">
        <w:rPr>
          <w:rFonts w:ascii="Times New Roman" w:hAnsi="Times New Roman" w:cs="Times New Roman"/>
          <w:sz w:val="24"/>
          <w:szCs w:val="24"/>
        </w:rPr>
        <w:t xml:space="preserve">в соответствии с п. </w:t>
      </w:r>
      <w:r w:rsidRPr="003C207F">
        <w:rPr>
          <w:rFonts w:ascii="Times New Roman" w:hAnsi="Times New Roman" w:cs="Times New Roman"/>
          <w:bCs/>
          <w:sz w:val="24"/>
          <w:szCs w:val="24"/>
        </w:rPr>
        <w:t xml:space="preserve">6.1.2.1. </w:t>
      </w:r>
      <w:r w:rsidRPr="003C207F">
        <w:rPr>
          <w:rFonts w:ascii="Times New Roman" w:hAnsi="Times New Roman" w:cs="Times New Roman"/>
          <w:sz w:val="24"/>
          <w:szCs w:val="24"/>
        </w:rPr>
        <w:t xml:space="preserve">примерной образовательной программы по </w:t>
      </w:r>
      <w:r w:rsidRPr="003C207F">
        <w:rPr>
          <w:rFonts w:ascii="Times New Roman" w:eastAsia="Times New Roman" w:hAnsi="Times New Roman" w:cs="Times New Roman"/>
          <w:kern w:val="32"/>
          <w:sz w:val="24"/>
          <w:szCs w:val="24"/>
        </w:rPr>
        <w:t>специальности</w:t>
      </w:r>
      <w:r w:rsidR="002E73AC" w:rsidRPr="00B86C2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23.02.01 </w:t>
      </w:r>
      <w:r w:rsidR="002E73AC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«</w:t>
      </w:r>
      <w:r w:rsidR="002E73AC" w:rsidRPr="00B86C2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Организация перевозок и управление на транспорте (по видам)</w:t>
      </w:r>
      <w:r w:rsidR="002E73AC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».</w:t>
      </w:r>
      <w:r w:rsidRPr="003C20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Помещение кабинета удовлетворяет Санитарно-эпидемиологическим требованиям (СП 2.4.3648- 20 и СанПин 1.2.3685-21), оснащено типовым оборудованием, указанным в настоящих Требованиях и </w:t>
      </w:r>
      <w:r w:rsidRPr="003C207F">
        <w:rPr>
          <w:rFonts w:ascii="Times New Roman" w:eastAsia="Arial" w:hAnsi="Times New Roman" w:cs="Times New Roman"/>
          <w:sz w:val="24"/>
          <w:szCs w:val="24"/>
          <w:lang w:eastAsia="zh-CN"/>
        </w:rPr>
        <w:t>необходимой учебной мебелью и средствами обучения, достаточными для выполнения требований к уровню подготовки обучающихся.</w:t>
      </w:r>
    </w:p>
    <w:p w14:paraId="353B9D18" w14:textId="77777777" w:rsidR="003C207F" w:rsidRPr="003C207F" w:rsidRDefault="003C207F" w:rsidP="003C207F">
      <w:pPr>
        <w:tabs>
          <w:tab w:val="left" w:pos="782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C207F">
        <w:rPr>
          <w:rFonts w:ascii="Times New Roman" w:eastAsia="Arial" w:hAnsi="Times New Roman" w:cs="Times New Roman"/>
          <w:sz w:val="24"/>
          <w:szCs w:val="24"/>
          <w:lang w:eastAsia="zh-CN"/>
        </w:rPr>
        <w:tab/>
        <w:t>В кабинете № 201 имеется интерактивная доска, посредством которой участники образовательного процесса могут просматривать визуальную информацию по материаловедению и видеоматериалы и т.п. Для выполнения некоторых лабораторных работ используется кабинет «Информатики» № 207, в котором имеется свободный доступ в Интернет.</w:t>
      </w:r>
    </w:p>
    <w:p w14:paraId="4B0664B4" w14:textId="77777777" w:rsidR="003C207F" w:rsidRPr="003C207F" w:rsidRDefault="003C207F" w:rsidP="003C207F">
      <w:pPr>
        <w:tabs>
          <w:tab w:val="left" w:pos="782"/>
        </w:tabs>
        <w:suppressAutoHyphens/>
        <w:jc w:val="both"/>
        <w:rPr>
          <w:rFonts w:ascii="Times New Roman" w:eastAsia="Arial" w:hAnsi="Times New Roman" w:cs="Times New Roman"/>
          <w:sz w:val="24"/>
          <w:szCs w:val="24"/>
          <w:lang w:eastAsia="zh-CN"/>
        </w:rPr>
      </w:pPr>
    </w:p>
    <w:p w14:paraId="4F523611" w14:textId="77777777" w:rsidR="003C207F" w:rsidRPr="003C207F" w:rsidRDefault="003C207F" w:rsidP="003C207F">
      <w:pPr>
        <w:suppressAutoHyphens/>
        <w:spacing w:after="16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C207F">
        <w:rPr>
          <w:rFonts w:ascii="Times New Roman" w:eastAsia="Calibri" w:hAnsi="Times New Roman" w:cs="Times New Roman"/>
          <w:b/>
          <w:sz w:val="24"/>
          <w:szCs w:val="24"/>
        </w:rPr>
        <w:t>Техническое обеспечение:</w:t>
      </w:r>
    </w:p>
    <w:p w14:paraId="1FF0FA80" w14:textId="77777777" w:rsidR="003C207F" w:rsidRPr="003C207F" w:rsidRDefault="003C207F" w:rsidP="003C207F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C207F">
        <w:rPr>
          <w:rFonts w:ascii="Times New Roman" w:eastAsia="Calibri" w:hAnsi="Times New Roman" w:cs="Times New Roman"/>
          <w:sz w:val="24"/>
          <w:szCs w:val="24"/>
        </w:rPr>
        <w:t>-Персональный компьютер;</w:t>
      </w:r>
    </w:p>
    <w:p w14:paraId="7AC6CF8C" w14:textId="77777777" w:rsidR="003C207F" w:rsidRPr="003C207F" w:rsidRDefault="003C207F" w:rsidP="003C207F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C207F">
        <w:rPr>
          <w:rFonts w:ascii="Times New Roman" w:eastAsia="Calibri" w:hAnsi="Times New Roman" w:cs="Times New Roman"/>
          <w:sz w:val="24"/>
          <w:szCs w:val="24"/>
        </w:rPr>
        <w:t>-Принтер;</w:t>
      </w:r>
    </w:p>
    <w:p w14:paraId="38151FE7" w14:textId="77777777" w:rsidR="003C207F" w:rsidRPr="003C207F" w:rsidRDefault="003C207F" w:rsidP="003C207F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C207F">
        <w:rPr>
          <w:rFonts w:ascii="Times New Roman" w:eastAsia="Calibri" w:hAnsi="Times New Roman" w:cs="Times New Roman"/>
          <w:sz w:val="24"/>
          <w:szCs w:val="24"/>
        </w:rPr>
        <w:t>-Интерактивная доска;</w:t>
      </w:r>
    </w:p>
    <w:p w14:paraId="1D75A614" w14:textId="77777777" w:rsidR="003C207F" w:rsidRPr="003C207F" w:rsidRDefault="003C207F" w:rsidP="003C207F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C207F">
        <w:rPr>
          <w:rFonts w:ascii="Times New Roman" w:eastAsia="Calibri" w:hAnsi="Times New Roman" w:cs="Times New Roman"/>
          <w:sz w:val="24"/>
          <w:szCs w:val="24"/>
        </w:rPr>
        <w:t>Комплект аудио и видеоматериалов.</w:t>
      </w:r>
    </w:p>
    <w:p w14:paraId="457119D8" w14:textId="77777777" w:rsidR="003C207F" w:rsidRPr="003C207F" w:rsidRDefault="003C207F" w:rsidP="003C207F">
      <w:pPr>
        <w:tabs>
          <w:tab w:val="left" w:pos="820"/>
        </w:tabs>
        <w:suppressAutoHyphens/>
        <w:rPr>
          <w:rFonts w:ascii="Times New Roman" w:eastAsia="Arial" w:hAnsi="Times New Roman" w:cs="Times New Roman"/>
          <w:sz w:val="24"/>
          <w:szCs w:val="24"/>
          <w:lang w:eastAsia="zh-CN"/>
        </w:rPr>
      </w:pPr>
      <w:r w:rsidRPr="003C207F">
        <w:rPr>
          <w:rFonts w:ascii="Times New Roman" w:eastAsia="Arial" w:hAnsi="Times New Roman" w:cs="Times New Roman"/>
          <w:sz w:val="24"/>
          <w:szCs w:val="24"/>
          <w:lang w:eastAsia="zh-CN"/>
        </w:rPr>
        <w:tab/>
        <w:t xml:space="preserve">В состав учебно-методического и материально-технического обеспечения программы учебной дисциплины </w:t>
      </w:r>
      <w:r w:rsidRPr="003C207F">
        <w:rPr>
          <w:rFonts w:ascii="Times New Roman" w:eastAsia="Times New Roman" w:hAnsi="Times New Roman" w:cs="Times New Roman"/>
          <w:sz w:val="24"/>
          <w:szCs w:val="24"/>
          <w:lang w:eastAsia="zh-CN"/>
        </w:rPr>
        <w:t>«Метрология, стандартизация и сертификация</w:t>
      </w:r>
      <w:r w:rsidRPr="003C207F">
        <w:rPr>
          <w:rFonts w:ascii="Times New Roman" w:eastAsia="Arial" w:hAnsi="Times New Roman" w:cs="Times New Roman"/>
          <w:sz w:val="24"/>
          <w:szCs w:val="24"/>
          <w:lang w:eastAsia="zh-CN"/>
        </w:rPr>
        <w:t>» входят:</w:t>
      </w:r>
    </w:p>
    <w:p w14:paraId="1EF93F60" w14:textId="77777777" w:rsidR="003C207F" w:rsidRPr="003C207F" w:rsidRDefault="003C207F" w:rsidP="003C207F">
      <w:pPr>
        <w:tabs>
          <w:tab w:val="left" w:pos="820"/>
        </w:tabs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B00F96D" w14:textId="77777777" w:rsidR="003C207F" w:rsidRPr="003C207F" w:rsidRDefault="003C207F" w:rsidP="003C207F">
      <w:pPr>
        <w:tabs>
          <w:tab w:val="left" w:pos="820"/>
        </w:tabs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C207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- комплект учебно-наглядных пособий</w:t>
      </w:r>
      <w:r w:rsidRPr="003C20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(курс лекций; </w:t>
      </w:r>
      <w:r w:rsidRPr="003C207F">
        <w:rPr>
          <w:rFonts w:ascii="Times New Roman" w:eastAsia="Arial" w:hAnsi="Times New Roman" w:cs="Times New Roman"/>
          <w:sz w:val="24"/>
          <w:szCs w:val="24"/>
          <w:lang w:eastAsia="zh-CN"/>
        </w:rPr>
        <w:t xml:space="preserve">комплекты учебных единиц по </w:t>
      </w:r>
      <w:proofErr w:type="gramStart"/>
      <w:r w:rsidRPr="003C207F">
        <w:rPr>
          <w:rFonts w:ascii="Times New Roman" w:eastAsia="Arial" w:hAnsi="Times New Roman" w:cs="Times New Roman"/>
          <w:sz w:val="24"/>
          <w:szCs w:val="24"/>
          <w:lang w:eastAsia="zh-CN"/>
        </w:rPr>
        <w:t xml:space="preserve">темам; </w:t>
      </w:r>
      <w:r w:rsidRPr="003C20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комплект</w:t>
      </w:r>
      <w:proofErr w:type="gramEnd"/>
      <w:r w:rsidRPr="003C20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лабораторно- практических работ; опорные конспекты; </w:t>
      </w:r>
      <w:r w:rsidRPr="003C207F">
        <w:rPr>
          <w:rFonts w:ascii="Times New Roman" w:eastAsia="Arial" w:hAnsi="Times New Roman" w:cs="Times New Roman"/>
          <w:sz w:val="24"/>
          <w:szCs w:val="24"/>
          <w:lang w:eastAsia="zh-CN"/>
        </w:rPr>
        <w:t>иллюстрации; альбомы</w:t>
      </w:r>
      <w:r w:rsidRPr="003C207F">
        <w:rPr>
          <w:rFonts w:ascii="Times New Roman" w:eastAsia="Times New Roman" w:hAnsi="Times New Roman" w:cs="Times New Roman"/>
          <w:sz w:val="24"/>
          <w:szCs w:val="24"/>
          <w:lang w:eastAsia="zh-CN"/>
        </w:rPr>
        <w:t>);</w:t>
      </w:r>
    </w:p>
    <w:p w14:paraId="4F6DA33D" w14:textId="77777777" w:rsidR="003C207F" w:rsidRPr="003C207F" w:rsidRDefault="003C207F" w:rsidP="003C207F">
      <w:pPr>
        <w:tabs>
          <w:tab w:val="left" w:pos="820"/>
        </w:tabs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C1C306E" w14:textId="77777777" w:rsidR="003C207F" w:rsidRPr="003C207F" w:rsidRDefault="003C207F" w:rsidP="003C207F">
      <w:pPr>
        <w:tabs>
          <w:tab w:val="left" w:pos="820"/>
        </w:tabs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C207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-программное обеспечение общего и профессионального назначения, комплект учебно-методической документации.</w:t>
      </w:r>
      <w:r w:rsidRPr="003C20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Для реализации виртуальных   лабораторно - практических работ используются проектор, компьютер, электронные презентации.</w:t>
      </w:r>
    </w:p>
    <w:p w14:paraId="207ABA90" w14:textId="77777777" w:rsidR="003C207F" w:rsidRPr="003C207F" w:rsidRDefault="003C207F" w:rsidP="003C207F">
      <w:pPr>
        <w:tabs>
          <w:tab w:val="left" w:pos="820"/>
        </w:tabs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F53EE8C" w14:textId="77777777" w:rsidR="003C207F" w:rsidRPr="003C207F" w:rsidRDefault="003C207F" w:rsidP="003C207F">
      <w:pPr>
        <w:tabs>
          <w:tab w:val="left" w:pos="820"/>
        </w:tabs>
        <w:suppressAutoHyphens/>
        <w:rPr>
          <w:rFonts w:ascii="Times New Roman" w:eastAsia="Arial" w:hAnsi="Times New Roman" w:cs="Times New Roman"/>
          <w:b/>
          <w:sz w:val="24"/>
          <w:szCs w:val="24"/>
          <w:lang w:eastAsia="zh-CN"/>
        </w:rPr>
      </w:pPr>
      <w:r w:rsidRPr="003C207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-</w:t>
      </w:r>
      <w:r w:rsidRPr="003C207F">
        <w:rPr>
          <w:rFonts w:ascii="Times New Roman" w:eastAsia="Arial" w:hAnsi="Times New Roman" w:cs="Times New Roman"/>
          <w:b/>
          <w:sz w:val="24"/>
          <w:szCs w:val="24"/>
          <w:lang w:eastAsia="zh-CN"/>
        </w:rPr>
        <w:t>учебники и учебные пособия.</w:t>
      </w:r>
    </w:p>
    <w:p w14:paraId="71F3283B" w14:textId="77777777" w:rsidR="003C207F" w:rsidRPr="003C207F" w:rsidRDefault="003C207F" w:rsidP="003C207F">
      <w:pPr>
        <w:tabs>
          <w:tab w:val="left" w:pos="820"/>
        </w:tabs>
        <w:suppressAutoHyphens/>
        <w:rPr>
          <w:rFonts w:ascii="Times New Roman" w:eastAsia="Arial" w:hAnsi="Times New Roman" w:cs="Times New Roman"/>
          <w:sz w:val="24"/>
          <w:szCs w:val="24"/>
          <w:lang w:eastAsia="zh-CN"/>
        </w:rPr>
      </w:pPr>
      <w:r w:rsidRPr="003C207F">
        <w:rPr>
          <w:rFonts w:ascii="Times New Roman" w:eastAsia="Arial" w:hAnsi="Times New Roman" w:cs="Times New Roman"/>
          <w:sz w:val="24"/>
          <w:szCs w:val="24"/>
          <w:lang w:eastAsia="zh-CN"/>
        </w:rPr>
        <w:tab/>
        <w:t xml:space="preserve">В процессе освоения программы учебной дисциплины </w:t>
      </w:r>
      <w:r w:rsidRPr="003C207F">
        <w:rPr>
          <w:rFonts w:ascii="Times New Roman" w:eastAsia="Times New Roman" w:hAnsi="Times New Roman" w:cs="Times New Roman"/>
          <w:sz w:val="24"/>
          <w:szCs w:val="24"/>
          <w:lang w:eastAsia="zh-CN"/>
        </w:rPr>
        <w:t>«Метрология, стандартизация и сертификация»</w:t>
      </w:r>
      <w:r w:rsidRPr="003C207F">
        <w:rPr>
          <w:rFonts w:ascii="Times New Roman" w:eastAsia="Arial" w:hAnsi="Times New Roman" w:cs="Times New Roman"/>
          <w:sz w:val="24"/>
          <w:szCs w:val="24"/>
          <w:lang w:eastAsia="zh-CN"/>
        </w:rPr>
        <w:t xml:space="preserve"> студенты имеют возможность доступа к электронным учебным материалам, имеющимся в свободном доступе в сети Интернет (электронным книгам, практикумам, тестам, и др.).</w:t>
      </w:r>
    </w:p>
    <w:p w14:paraId="185B4231" w14:textId="77777777" w:rsidR="003C207F" w:rsidRPr="003C207F" w:rsidRDefault="003C207F" w:rsidP="003C207F">
      <w:pPr>
        <w:tabs>
          <w:tab w:val="left" w:pos="820"/>
        </w:tabs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00714DE" w14:textId="77777777" w:rsidR="003C207F" w:rsidRPr="003C207F" w:rsidRDefault="003C207F" w:rsidP="003C20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C207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Требования к образованию и обучению:</w:t>
      </w:r>
      <w:r w:rsidRPr="003C20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3C207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. </w:t>
      </w:r>
      <w:r w:rsidRPr="003C207F">
        <w:rPr>
          <w:rFonts w:ascii="Times New Roman" w:eastAsia="Times New Roman" w:hAnsi="Times New Roman" w:cs="Times New Roman"/>
          <w:sz w:val="24"/>
          <w:szCs w:val="24"/>
          <w:lang w:eastAsia="zh-CN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14:paraId="2AB82B91" w14:textId="77777777" w:rsidR="003C207F" w:rsidRPr="003C207F" w:rsidRDefault="003C207F" w:rsidP="003C20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C20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766C25E0" w14:textId="77777777" w:rsidR="003C207F" w:rsidRPr="003C207F" w:rsidRDefault="003C207F" w:rsidP="003C207F">
      <w:pPr>
        <w:spacing w:after="20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DF605CD" w14:textId="77777777" w:rsidR="003C207F" w:rsidRPr="003C207F" w:rsidRDefault="003C207F" w:rsidP="003C207F">
      <w:pPr>
        <w:spacing w:after="20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495407" w14:textId="77777777" w:rsidR="003C207F" w:rsidRPr="00705B7B" w:rsidRDefault="003C207F" w:rsidP="00705B7B">
      <w:pPr>
        <w:spacing w:after="20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07F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6229601D" w14:textId="77777777" w:rsidR="003C207F" w:rsidRPr="00705B7B" w:rsidRDefault="003C207F" w:rsidP="00705B7B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85934FD" w14:textId="77777777" w:rsidR="00FD7221" w:rsidRPr="00D221F9" w:rsidRDefault="00FD7221" w:rsidP="00705B7B">
      <w:pPr>
        <w:pStyle w:val="a3"/>
        <w:spacing w:line="276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1F9"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4152C2CC" w14:textId="77777777" w:rsidR="00FD7221" w:rsidRPr="00D221F9" w:rsidRDefault="00FD7221" w:rsidP="00FD7221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1F9">
        <w:rPr>
          <w:rFonts w:ascii="Times New Roman" w:eastAsia="Calibri" w:hAnsi="Times New Roman" w:cs="Times New Roman"/>
          <w:sz w:val="24"/>
          <w:szCs w:val="24"/>
        </w:rPr>
        <w:t xml:space="preserve">Леонов, О. А. Метрология, стандартизация и сертификация / О. А. Леонов, Н. Ж. </w:t>
      </w:r>
      <w:proofErr w:type="spellStart"/>
      <w:r w:rsidRPr="00D221F9">
        <w:rPr>
          <w:rFonts w:ascii="Times New Roman" w:eastAsia="Calibri" w:hAnsi="Times New Roman" w:cs="Times New Roman"/>
          <w:sz w:val="24"/>
          <w:szCs w:val="24"/>
        </w:rPr>
        <w:t>Шкаруба</w:t>
      </w:r>
      <w:proofErr w:type="spellEnd"/>
      <w:r w:rsidRPr="00D221F9">
        <w:rPr>
          <w:rFonts w:ascii="Times New Roman" w:eastAsia="Calibri" w:hAnsi="Times New Roman" w:cs="Times New Roman"/>
          <w:sz w:val="24"/>
          <w:szCs w:val="24"/>
        </w:rPr>
        <w:t xml:space="preserve">, В. В. </w:t>
      </w:r>
      <w:proofErr w:type="spellStart"/>
      <w:r w:rsidRPr="00D221F9">
        <w:rPr>
          <w:rFonts w:ascii="Times New Roman" w:eastAsia="Calibri" w:hAnsi="Times New Roman" w:cs="Times New Roman"/>
          <w:sz w:val="24"/>
          <w:szCs w:val="24"/>
        </w:rPr>
        <w:t>Карпузов</w:t>
      </w:r>
      <w:proofErr w:type="spellEnd"/>
      <w:r w:rsidRPr="00D221F9">
        <w:rPr>
          <w:rFonts w:ascii="Times New Roman" w:eastAsia="Calibri" w:hAnsi="Times New Roman" w:cs="Times New Roman"/>
          <w:sz w:val="24"/>
          <w:szCs w:val="24"/>
        </w:rPr>
        <w:t xml:space="preserve">. — 2-е изд., стер. — Санкт-Петербург: Лань, 2023. — 198 с. — ISBN 978-5-507-46693-1. — Текст: электронный // Лань: электронно-библиотечная система. — URL: </w:t>
      </w:r>
      <w:hyperlink r:id="rId12" w:history="1">
        <w:r w:rsidRPr="00D221F9">
          <w:rPr>
            <w:rStyle w:val="a7"/>
            <w:rFonts w:ascii="Times New Roman" w:eastAsia="Calibri" w:hAnsi="Times New Roman"/>
          </w:rPr>
          <w:t>https://e.lanbook.com/book/316970</w:t>
        </w:r>
      </w:hyperlink>
    </w:p>
    <w:p w14:paraId="1F07F3BD" w14:textId="77777777" w:rsidR="00FD7221" w:rsidRPr="00D221F9" w:rsidRDefault="00FD7221" w:rsidP="00FD7221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1F9">
        <w:rPr>
          <w:rFonts w:ascii="Times New Roman" w:eastAsia="Calibri" w:hAnsi="Times New Roman" w:cs="Times New Roman"/>
          <w:sz w:val="24"/>
          <w:szCs w:val="24"/>
        </w:rPr>
        <w:t xml:space="preserve">Радкевич, Я. М.  Метрология, стандартизация и сертификация в 3 ч. Часть 3. Сертификация: учебник для среднего профессионального образования / Я. М. Радкевич, А. Г. </w:t>
      </w:r>
      <w:proofErr w:type="spellStart"/>
      <w:r w:rsidRPr="00D221F9">
        <w:rPr>
          <w:rFonts w:ascii="Times New Roman" w:eastAsia="Calibri" w:hAnsi="Times New Roman" w:cs="Times New Roman"/>
          <w:sz w:val="24"/>
          <w:szCs w:val="24"/>
        </w:rPr>
        <w:t>Схиртладзе</w:t>
      </w:r>
      <w:proofErr w:type="spellEnd"/>
      <w:r w:rsidRPr="00D221F9">
        <w:rPr>
          <w:rFonts w:ascii="Times New Roman" w:eastAsia="Calibri" w:hAnsi="Times New Roman" w:cs="Times New Roman"/>
          <w:sz w:val="24"/>
          <w:szCs w:val="24"/>
        </w:rPr>
        <w:t xml:space="preserve">. — 5-е изд., </w:t>
      </w:r>
      <w:proofErr w:type="spellStart"/>
      <w:r w:rsidRPr="00D221F9">
        <w:rPr>
          <w:rFonts w:ascii="Times New Roman" w:eastAsia="Calibri" w:hAnsi="Times New Roman" w:cs="Times New Roman"/>
          <w:sz w:val="24"/>
          <w:szCs w:val="24"/>
        </w:rPr>
        <w:t>перераб</w:t>
      </w:r>
      <w:proofErr w:type="spellEnd"/>
      <w:proofErr w:type="gramStart"/>
      <w:r w:rsidRPr="00D221F9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D221F9">
        <w:rPr>
          <w:rFonts w:ascii="Times New Roman" w:eastAsia="Calibri" w:hAnsi="Times New Roman" w:cs="Times New Roman"/>
          <w:sz w:val="24"/>
          <w:szCs w:val="24"/>
        </w:rPr>
        <w:t xml:space="preserve"> и доп. — Москва: Издательство </w:t>
      </w:r>
      <w:proofErr w:type="spellStart"/>
      <w:r w:rsidRPr="00D221F9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D221F9">
        <w:rPr>
          <w:rFonts w:ascii="Times New Roman" w:eastAsia="Calibri" w:hAnsi="Times New Roman" w:cs="Times New Roman"/>
          <w:sz w:val="24"/>
          <w:szCs w:val="24"/>
        </w:rPr>
        <w:t xml:space="preserve">, 2024. — 132 с. — (Профессиональное образование). — ISBN 978-5-534-10239-0. — Текст: электронный // Образовательная платформа </w:t>
      </w:r>
      <w:proofErr w:type="spellStart"/>
      <w:r w:rsidRPr="00D221F9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D221F9">
        <w:rPr>
          <w:rFonts w:ascii="Times New Roman" w:eastAsia="Calibri" w:hAnsi="Times New Roman" w:cs="Times New Roman"/>
          <w:sz w:val="24"/>
          <w:szCs w:val="24"/>
        </w:rPr>
        <w:t xml:space="preserve"> [сайт]. — URL: https://urait.ru/bcode/542016</w:t>
      </w:r>
    </w:p>
    <w:p w14:paraId="0F1E5528" w14:textId="77777777" w:rsidR="00FD7221" w:rsidRPr="00D221F9" w:rsidRDefault="00FD7221" w:rsidP="00FD7221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1F9">
        <w:rPr>
          <w:rFonts w:ascii="Times New Roman" w:eastAsia="Calibri" w:hAnsi="Times New Roman" w:cs="Times New Roman"/>
          <w:sz w:val="24"/>
          <w:szCs w:val="24"/>
        </w:rPr>
        <w:t xml:space="preserve">Радкевич, Я. М. Метрология, стандартизация и сертификация в 3 ч. Часть 1. Метрология: учебник для среднего профессионального образования / Я. М. Радкевич, А. Г. </w:t>
      </w:r>
      <w:proofErr w:type="spellStart"/>
      <w:r w:rsidRPr="00D221F9">
        <w:rPr>
          <w:rFonts w:ascii="Times New Roman" w:eastAsia="Calibri" w:hAnsi="Times New Roman" w:cs="Times New Roman"/>
          <w:sz w:val="24"/>
          <w:szCs w:val="24"/>
        </w:rPr>
        <w:t>Схиртладзе</w:t>
      </w:r>
      <w:proofErr w:type="spellEnd"/>
      <w:r w:rsidRPr="00D221F9">
        <w:rPr>
          <w:rFonts w:ascii="Times New Roman" w:eastAsia="Calibri" w:hAnsi="Times New Roman" w:cs="Times New Roman"/>
          <w:sz w:val="24"/>
          <w:szCs w:val="24"/>
        </w:rPr>
        <w:t xml:space="preserve">. — 5-е изд., </w:t>
      </w:r>
      <w:proofErr w:type="spellStart"/>
      <w:r w:rsidRPr="00D221F9">
        <w:rPr>
          <w:rFonts w:ascii="Times New Roman" w:eastAsia="Calibri" w:hAnsi="Times New Roman" w:cs="Times New Roman"/>
          <w:sz w:val="24"/>
          <w:szCs w:val="24"/>
        </w:rPr>
        <w:t>перераб</w:t>
      </w:r>
      <w:proofErr w:type="spellEnd"/>
      <w:proofErr w:type="gramStart"/>
      <w:r w:rsidRPr="00D221F9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D221F9">
        <w:rPr>
          <w:rFonts w:ascii="Times New Roman" w:eastAsia="Calibri" w:hAnsi="Times New Roman" w:cs="Times New Roman"/>
          <w:sz w:val="24"/>
          <w:szCs w:val="24"/>
        </w:rPr>
        <w:t xml:space="preserve"> и доп. — Москва: Издательство </w:t>
      </w:r>
      <w:proofErr w:type="spellStart"/>
      <w:r w:rsidRPr="00D221F9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D221F9">
        <w:rPr>
          <w:rFonts w:ascii="Times New Roman" w:eastAsia="Calibri" w:hAnsi="Times New Roman" w:cs="Times New Roman"/>
          <w:sz w:val="24"/>
          <w:szCs w:val="24"/>
        </w:rPr>
        <w:t xml:space="preserve">, 2024. — 235 с. — (Профессиональное образование). — ISBN 978-5-534-10236-9. — Текст: электронный // Образовательная платформа </w:t>
      </w:r>
      <w:proofErr w:type="spellStart"/>
      <w:r w:rsidRPr="00D221F9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D221F9">
        <w:rPr>
          <w:rFonts w:ascii="Times New Roman" w:eastAsia="Calibri" w:hAnsi="Times New Roman" w:cs="Times New Roman"/>
          <w:sz w:val="24"/>
          <w:szCs w:val="24"/>
        </w:rPr>
        <w:t xml:space="preserve"> [сайт]. — URL: https://urait.ru/bcode/542014</w:t>
      </w:r>
    </w:p>
    <w:p w14:paraId="19B59B8D" w14:textId="77777777" w:rsidR="00FD7221" w:rsidRDefault="00FD7221" w:rsidP="00FD7221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1F9">
        <w:rPr>
          <w:rFonts w:ascii="Times New Roman" w:eastAsia="Calibri" w:hAnsi="Times New Roman" w:cs="Times New Roman"/>
          <w:sz w:val="24"/>
          <w:szCs w:val="24"/>
        </w:rPr>
        <w:t xml:space="preserve">Радкевич, Я. М. Метрология, стандартизация и сертификация в 3 ч. Часть 2. Стандартизация: учебник для среднего профессионального образования / Я. М. Радкевич, А. Г. </w:t>
      </w:r>
      <w:proofErr w:type="spellStart"/>
      <w:r w:rsidRPr="00D221F9">
        <w:rPr>
          <w:rFonts w:ascii="Times New Roman" w:eastAsia="Calibri" w:hAnsi="Times New Roman" w:cs="Times New Roman"/>
          <w:sz w:val="24"/>
          <w:szCs w:val="24"/>
        </w:rPr>
        <w:t>Схиртладзе</w:t>
      </w:r>
      <w:proofErr w:type="spellEnd"/>
      <w:r w:rsidRPr="00D221F9">
        <w:rPr>
          <w:rFonts w:ascii="Times New Roman" w:eastAsia="Calibri" w:hAnsi="Times New Roman" w:cs="Times New Roman"/>
          <w:sz w:val="24"/>
          <w:szCs w:val="24"/>
        </w:rPr>
        <w:t xml:space="preserve">. — 5-е изд., </w:t>
      </w:r>
      <w:proofErr w:type="spellStart"/>
      <w:r w:rsidRPr="00D221F9">
        <w:rPr>
          <w:rFonts w:ascii="Times New Roman" w:eastAsia="Calibri" w:hAnsi="Times New Roman" w:cs="Times New Roman"/>
          <w:sz w:val="24"/>
          <w:szCs w:val="24"/>
        </w:rPr>
        <w:t>перераб</w:t>
      </w:r>
      <w:proofErr w:type="spellEnd"/>
      <w:proofErr w:type="gramStart"/>
      <w:r w:rsidRPr="00D221F9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D221F9">
        <w:rPr>
          <w:rFonts w:ascii="Times New Roman" w:eastAsia="Calibri" w:hAnsi="Times New Roman" w:cs="Times New Roman"/>
          <w:sz w:val="24"/>
          <w:szCs w:val="24"/>
        </w:rPr>
        <w:t xml:space="preserve"> и доп. — Москва: Издательство </w:t>
      </w:r>
      <w:proofErr w:type="spellStart"/>
      <w:r w:rsidRPr="00D221F9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D221F9">
        <w:rPr>
          <w:rFonts w:ascii="Times New Roman" w:eastAsia="Calibri" w:hAnsi="Times New Roman" w:cs="Times New Roman"/>
          <w:sz w:val="24"/>
          <w:szCs w:val="24"/>
        </w:rPr>
        <w:t xml:space="preserve">, 2024. — 481 с. — (Профессиональное образование). — ISBN 978-5-534-10238-3. — Текст: электронный // Образовательная платформа </w:t>
      </w:r>
      <w:proofErr w:type="spellStart"/>
      <w:r w:rsidRPr="00D221F9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D221F9">
        <w:rPr>
          <w:rFonts w:ascii="Times New Roman" w:eastAsia="Calibri" w:hAnsi="Times New Roman" w:cs="Times New Roman"/>
          <w:sz w:val="24"/>
          <w:szCs w:val="24"/>
        </w:rPr>
        <w:t xml:space="preserve"> [сайт]. — URL: </w:t>
      </w:r>
      <w:hyperlink r:id="rId13" w:history="1">
        <w:r w:rsidRPr="0075184A">
          <w:rPr>
            <w:rStyle w:val="a7"/>
            <w:rFonts w:ascii="Times New Roman" w:eastAsia="Calibri" w:hAnsi="Times New Roman"/>
          </w:rPr>
          <w:t>https://urait.ru/bcode/542015</w:t>
        </w:r>
      </w:hyperlink>
    </w:p>
    <w:p w14:paraId="671D36A7" w14:textId="77777777" w:rsidR="002236CE" w:rsidRDefault="002236CE" w:rsidP="00705B7B">
      <w:pPr>
        <w:pStyle w:val="13"/>
        <w:jc w:val="left"/>
        <w:rPr>
          <w:rFonts w:ascii="Times New Roman" w:eastAsia="Calibri" w:hAnsi="Times New Roman"/>
          <w:b w:val="0"/>
          <w:bCs w:val="0"/>
          <w:caps w:val="0"/>
          <w:kern w:val="0"/>
          <w:lang w:eastAsia="en-US"/>
        </w:rPr>
        <w:sectPr w:rsidR="002236CE" w:rsidSect="008138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6C69AFA" w14:textId="77777777" w:rsidR="00705B7B" w:rsidRDefault="00705B7B" w:rsidP="00FD7221">
      <w:pPr>
        <w:pStyle w:val="13"/>
        <w:rPr>
          <w:rFonts w:ascii="Times New Roman" w:hAnsi="Times New Roman"/>
        </w:rPr>
      </w:pPr>
    </w:p>
    <w:p w14:paraId="6C3461C1" w14:textId="77777777" w:rsidR="00FD7221" w:rsidRDefault="00FD7221" w:rsidP="00705B7B">
      <w:pPr>
        <w:pStyle w:val="13"/>
        <w:numPr>
          <w:ilvl w:val="0"/>
          <w:numId w:val="6"/>
        </w:numPr>
        <w:spacing w:line="276" w:lineRule="auto"/>
        <w:rPr>
          <w:rFonts w:ascii="Times New Roman" w:hAnsi="Times New Roman"/>
        </w:rPr>
      </w:pPr>
      <w:r w:rsidRPr="00D221F9">
        <w:rPr>
          <w:rFonts w:ascii="Times New Roman" w:hAnsi="Times New Roman"/>
        </w:rPr>
        <w:t xml:space="preserve">Контроль и оценка результатов </w:t>
      </w:r>
      <w:r w:rsidRPr="00D221F9">
        <w:rPr>
          <w:rFonts w:ascii="Times New Roman" w:hAnsi="Times New Roman"/>
        </w:rPr>
        <w:br/>
        <w:t xml:space="preserve">освоения </w:t>
      </w:r>
      <w:r w:rsidRPr="00D221F9">
        <w:rPr>
          <w:rFonts w:ascii="Times New Roman" w:hAnsi="Times New Roman"/>
          <w:lang w:val="ru-RU"/>
        </w:rPr>
        <w:t>ДИСЦИПЛИНЫ</w:t>
      </w:r>
    </w:p>
    <w:p w14:paraId="30970966" w14:textId="77777777" w:rsidR="00705B7B" w:rsidRPr="00D221F9" w:rsidRDefault="00705B7B" w:rsidP="00705B7B">
      <w:pPr>
        <w:pStyle w:val="13"/>
        <w:spacing w:line="276" w:lineRule="auto"/>
        <w:ind w:left="1429"/>
        <w:jc w:val="left"/>
        <w:rPr>
          <w:rFonts w:ascii="Times New Roman" w:hAnsi="Times New Roman"/>
          <w:b w:val="0"/>
          <w:bCs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0"/>
        <w:gridCol w:w="2817"/>
        <w:gridCol w:w="3258"/>
      </w:tblGrid>
      <w:tr w:rsidR="00FD7221" w:rsidRPr="001D4B46" w14:paraId="03A28DEB" w14:textId="77777777" w:rsidTr="002236CE">
        <w:trPr>
          <w:trHeight w:val="20"/>
        </w:trPr>
        <w:tc>
          <w:tcPr>
            <w:tcW w:w="1750" w:type="pct"/>
          </w:tcPr>
          <w:p w14:paraId="2D505144" w14:textId="77777777" w:rsidR="00FD7221" w:rsidRPr="001D4B46" w:rsidRDefault="00FD7221" w:rsidP="00223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B46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1507" w:type="pct"/>
          </w:tcPr>
          <w:p w14:paraId="7D4A74EB" w14:textId="77777777" w:rsidR="00FD7221" w:rsidRPr="001D4B46" w:rsidRDefault="00FD7221" w:rsidP="002236C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D4B46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43" w:type="pct"/>
          </w:tcPr>
          <w:p w14:paraId="2C7445B2" w14:textId="77777777" w:rsidR="00FD7221" w:rsidRPr="001D4B46" w:rsidRDefault="00FD7221" w:rsidP="002236C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D4B46"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FD7221" w:rsidRPr="001D4B46" w14:paraId="7424B92A" w14:textId="77777777" w:rsidTr="002236CE">
        <w:trPr>
          <w:trHeight w:val="20"/>
        </w:trPr>
        <w:tc>
          <w:tcPr>
            <w:tcW w:w="1750" w:type="pct"/>
          </w:tcPr>
          <w:p w14:paraId="0E2B1218" w14:textId="77777777" w:rsidR="00FD7221" w:rsidRPr="001D4B46" w:rsidRDefault="00FD7221" w:rsidP="00223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B46">
              <w:rPr>
                <w:rFonts w:ascii="Times New Roman" w:hAnsi="Times New Roman" w:cs="Times New Roman"/>
                <w:sz w:val="24"/>
                <w:szCs w:val="24"/>
              </w:rPr>
              <w:t>Знает:</w:t>
            </w:r>
          </w:p>
          <w:p w14:paraId="2561CC28" w14:textId="77777777" w:rsidR="00FD7221" w:rsidRPr="001D4B46" w:rsidRDefault="00FD7221" w:rsidP="00223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B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ym w:font="Symbol" w:char="F02D"/>
            </w:r>
            <w:r w:rsidRPr="001D4B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D4B46"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основы, цели, задачи, принципы, объекты и </w:t>
            </w:r>
            <w:proofErr w:type="spellStart"/>
            <w:r w:rsidRPr="001D4B46">
              <w:rPr>
                <w:rFonts w:ascii="Times New Roman" w:hAnsi="Times New Roman" w:cs="Times New Roman"/>
                <w:sz w:val="24"/>
                <w:szCs w:val="24"/>
              </w:rPr>
              <w:t>средствы</w:t>
            </w:r>
            <w:proofErr w:type="spellEnd"/>
            <w:r w:rsidRPr="001D4B46">
              <w:rPr>
                <w:rFonts w:ascii="Times New Roman" w:hAnsi="Times New Roman" w:cs="Times New Roman"/>
                <w:sz w:val="24"/>
                <w:szCs w:val="24"/>
              </w:rPr>
              <w:t xml:space="preserve"> метрологии, стандартизации и сертификации;</w:t>
            </w:r>
          </w:p>
          <w:p w14:paraId="33E1DF2B" w14:textId="77777777" w:rsidR="00FD7221" w:rsidRPr="001D4B46" w:rsidRDefault="00FD7221" w:rsidP="00223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B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ym w:font="Symbol" w:char="F02D"/>
            </w:r>
            <w:r w:rsidRPr="001D4B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D4B46">
              <w:rPr>
                <w:rFonts w:ascii="Times New Roman" w:hAnsi="Times New Roman" w:cs="Times New Roman"/>
                <w:sz w:val="24"/>
                <w:szCs w:val="24"/>
              </w:rPr>
              <w:t>основные понятия и определения;</w:t>
            </w:r>
          </w:p>
          <w:p w14:paraId="7B3B36C8" w14:textId="77777777" w:rsidR="00FD7221" w:rsidRPr="001D4B46" w:rsidRDefault="00FD7221" w:rsidP="00223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B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ym w:font="Symbol" w:char="F02D"/>
            </w:r>
            <w:r w:rsidRPr="001D4B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D4B46">
              <w:rPr>
                <w:rFonts w:ascii="Times New Roman" w:hAnsi="Times New Roman" w:cs="Times New Roman"/>
                <w:sz w:val="24"/>
                <w:szCs w:val="24"/>
              </w:rPr>
              <w:t>показатели качества и методы их оценки;</w:t>
            </w:r>
          </w:p>
          <w:p w14:paraId="29B17F68" w14:textId="77777777" w:rsidR="00FD7221" w:rsidRPr="001D4B46" w:rsidRDefault="00FD7221" w:rsidP="00223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4B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ym w:font="Symbol" w:char="F02D"/>
            </w:r>
            <w:r w:rsidRPr="001D4B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D4B46">
              <w:rPr>
                <w:rFonts w:ascii="Times New Roman" w:hAnsi="Times New Roman" w:cs="Times New Roman"/>
                <w:sz w:val="24"/>
                <w:szCs w:val="24"/>
              </w:rPr>
              <w:t>технологическое обеспечение качества, порядка</w:t>
            </w:r>
          </w:p>
        </w:tc>
        <w:tc>
          <w:tcPr>
            <w:tcW w:w="1507" w:type="pct"/>
          </w:tcPr>
          <w:p w14:paraId="1971903A" w14:textId="77777777" w:rsidR="00FD7221" w:rsidRPr="001D4B46" w:rsidRDefault="00FD7221" w:rsidP="002236C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4B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ym w:font="Symbol" w:char="F02D"/>
            </w:r>
            <w:r w:rsidRPr="001D4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воспроизведение основных понятий и содержания ГОСТ 2.105 и ФЗ «О стандартизации»;</w:t>
            </w:r>
          </w:p>
          <w:p w14:paraId="34B6B393" w14:textId="77777777" w:rsidR="00FD7221" w:rsidRPr="001D4B46" w:rsidRDefault="00FD7221" w:rsidP="00223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B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ym w:font="Symbol" w:char="F02D"/>
            </w:r>
            <w:r w:rsidRPr="001D4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понимание принципов, средств, целей и задач </w:t>
            </w:r>
            <w:r w:rsidRPr="001D4B46">
              <w:rPr>
                <w:rFonts w:ascii="Times New Roman" w:hAnsi="Times New Roman" w:cs="Times New Roman"/>
                <w:sz w:val="24"/>
                <w:szCs w:val="24"/>
              </w:rPr>
              <w:t>метрологии, стандартизации и сертификации;</w:t>
            </w:r>
          </w:p>
          <w:p w14:paraId="6013D236" w14:textId="77777777" w:rsidR="00FD7221" w:rsidRPr="001D4B46" w:rsidRDefault="00FD7221" w:rsidP="002236C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4B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ym w:font="Symbol" w:char="F02D"/>
            </w:r>
            <w:r w:rsidRPr="001D4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воспроизведение порядка сертификации</w:t>
            </w:r>
          </w:p>
        </w:tc>
        <w:tc>
          <w:tcPr>
            <w:tcW w:w="1743" w:type="pct"/>
            <w:vMerge w:val="restart"/>
          </w:tcPr>
          <w:p w14:paraId="73744A37" w14:textId="77777777" w:rsidR="00705B7B" w:rsidRDefault="00705B7B" w:rsidP="002236CE">
            <w:pPr>
              <w:pStyle w:val="TableParagraph"/>
              <w:rPr>
                <w:sz w:val="24"/>
                <w:szCs w:val="24"/>
              </w:rPr>
            </w:pPr>
          </w:p>
          <w:p w14:paraId="4F500FB3" w14:textId="77777777" w:rsidR="00FD7221" w:rsidRPr="001D4B46" w:rsidRDefault="00FD7221" w:rsidP="002236CE">
            <w:pPr>
              <w:pStyle w:val="TableParagraph"/>
              <w:rPr>
                <w:sz w:val="24"/>
                <w:szCs w:val="24"/>
              </w:rPr>
            </w:pPr>
            <w:r w:rsidRPr="001D4B46">
              <w:rPr>
                <w:sz w:val="24"/>
                <w:szCs w:val="24"/>
              </w:rPr>
              <w:t>Текущий контроль:</w:t>
            </w:r>
          </w:p>
          <w:p w14:paraId="4D771946" w14:textId="77777777" w:rsidR="00FD7221" w:rsidRPr="001D4B46" w:rsidRDefault="00FD7221" w:rsidP="002236CE">
            <w:pPr>
              <w:pStyle w:val="TableParagraph"/>
              <w:rPr>
                <w:sz w:val="24"/>
                <w:szCs w:val="24"/>
              </w:rPr>
            </w:pPr>
            <w:r w:rsidRPr="001D4B46">
              <w:rPr>
                <w:sz w:val="24"/>
                <w:szCs w:val="24"/>
              </w:rPr>
              <w:t>Наблюдение за выполнением заданий на практических занятиях.</w:t>
            </w:r>
          </w:p>
          <w:p w14:paraId="6D1164B3" w14:textId="77777777" w:rsidR="00705B7B" w:rsidRDefault="00705B7B" w:rsidP="002236CE">
            <w:pPr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</w:p>
          <w:p w14:paraId="4F5111CD" w14:textId="77777777" w:rsidR="00FD7221" w:rsidRPr="001D4B46" w:rsidRDefault="00FD7221" w:rsidP="00223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4B4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Оценка результатов выполнения практических работ</w:t>
            </w:r>
          </w:p>
        </w:tc>
      </w:tr>
      <w:tr w:rsidR="00FD7221" w:rsidRPr="001D4B46" w14:paraId="24F82B47" w14:textId="77777777" w:rsidTr="002236CE">
        <w:trPr>
          <w:trHeight w:val="20"/>
        </w:trPr>
        <w:tc>
          <w:tcPr>
            <w:tcW w:w="1750" w:type="pct"/>
          </w:tcPr>
          <w:p w14:paraId="3FE07C57" w14:textId="77777777" w:rsidR="00FD7221" w:rsidRPr="001D4B46" w:rsidRDefault="00FD7221" w:rsidP="002236C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D4B46">
              <w:rPr>
                <w:rFonts w:ascii="Times New Roman" w:hAnsi="Times New Roman" w:cs="Times New Roman"/>
                <w:sz w:val="24"/>
                <w:szCs w:val="24"/>
              </w:rPr>
              <w:t>Умеет:</w:t>
            </w:r>
          </w:p>
          <w:p w14:paraId="220EE7A7" w14:textId="77777777" w:rsidR="00FD7221" w:rsidRPr="001D4B46" w:rsidRDefault="00FD7221" w:rsidP="00223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B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ym w:font="Symbol" w:char="F02D"/>
            </w:r>
            <w:r w:rsidRPr="001D4B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D4B46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документацию систем качества; </w:t>
            </w:r>
          </w:p>
          <w:p w14:paraId="30D9C789" w14:textId="77777777" w:rsidR="00FD7221" w:rsidRPr="001D4B46" w:rsidRDefault="00FD7221" w:rsidP="00223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4B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ym w:font="Symbol" w:char="F02D"/>
            </w:r>
            <w:r w:rsidRPr="001D4B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D4B46">
              <w:rPr>
                <w:rFonts w:ascii="Times New Roman" w:hAnsi="Times New Roman" w:cs="Times New Roman"/>
                <w:sz w:val="24"/>
                <w:szCs w:val="24"/>
              </w:rPr>
              <w:t>применять основные правила и документы систем сертификации Российской Федерации</w:t>
            </w:r>
          </w:p>
        </w:tc>
        <w:tc>
          <w:tcPr>
            <w:tcW w:w="1507" w:type="pct"/>
          </w:tcPr>
          <w:p w14:paraId="2DC8B2C1" w14:textId="77777777" w:rsidR="00FD7221" w:rsidRPr="001D4B46" w:rsidRDefault="00FD7221" w:rsidP="002236C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4B4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D4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составление нормативных документов в соответствии с системой качества</w:t>
            </w:r>
          </w:p>
          <w:p w14:paraId="077E63BE" w14:textId="77777777" w:rsidR="00FD7221" w:rsidRPr="001D4B46" w:rsidRDefault="00FD7221" w:rsidP="00223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3" w:type="pct"/>
            <w:vMerge/>
          </w:tcPr>
          <w:p w14:paraId="16C52A65" w14:textId="77777777" w:rsidR="00FD7221" w:rsidRPr="001D4B46" w:rsidRDefault="00FD7221" w:rsidP="00223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FA0FA50" w14:textId="77777777" w:rsidR="0021607C" w:rsidRPr="00705B7B" w:rsidRDefault="0021607C"/>
    <w:sectPr w:rsidR="0021607C" w:rsidRPr="00705B7B" w:rsidSect="00813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B8B43" w14:textId="77777777" w:rsidR="00723A30" w:rsidRDefault="00723A30">
      <w:r>
        <w:separator/>
      </w:r>
    </w:p>
  </w:endnote>
  <w:endnote w:type="continuationSeparator" w:id="0">
    <w:p w14:paraId="19BCCD67" w14:textId="77777777" w:rsidR="00723A30" w:rsidRDefault="00723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0964603"/>
      <w:docPartObj>
        <w:docPartGallery w:val="Page Numbers (Bottom of Page)"/>
        <w:docPartUnique/>
      </w:docPartObj>
    </w:sdtPr>
    <w:sdtContent>
      <w:p w14:paraId="68061912" w14:textId="77777777" w:rsidR="00FC64A5" w:rsidRDefault="00813835">
        <w:pPr>
          <w:pStyle w:val="ac"/>
          <w:jc w:val="right"/>
        </w:pPr>
        <w:r>
          <w:fldChar w:fldCharType="begin"/>
        </w:r>
        <w:r w:rsidR="00FC64A5">
          <w:instrText>PAGE   \* MERGEFORMAT</w:instrText>
        </w:r>
        <w:r>
          <w:fldChar w:fldCharType="separate"/>
        </w:r>
        <w:r w:rsidR="002236CE">
          <w:rPr>
            <w:noProof/>
          </w:rPr>
          <w:t>11</w:t>
        </w:r>
        <w:r>
          <w:fldChar w:fldCharType="end"/>
        </w:r>
      </w:p>
    </w:sdtContent>
  </w:sdt>
  <w:p w14:paraId="4CFCC63E" w14:textId="77777777" w:rsidR="00FC64A5" w:rsidRDefault="00FC64A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B4388" w14:textId="77777777" w:rsidR="00723A30" w:rsidRDefault="00723A30">
      <w:r>
        <w:separator/>
      </w:r>
    </w:p>
  </w:footnote>
  <w:footnote w:type="continuationSeparator" w:id="0">
    <w:p w14:paraId="12B79FC3" w14:textId="77777777" w:rsidR="00723A30" w:rsidRDefault="00723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89278" w14:textId="77777777" w:rsidR="00FC64A5" w:rsidRDefault="00813835">
    <w:pPr>
      <w:pStyle w:val="a5"/>
      <w:jc w:val="center"/>
    </w:pPr>
    <w:r>
      <w:fldChar w:fldCharType="begin"/>
    </w:r>
    <w:r w:rsidR="00FC64A5">
      <w:instrText xml:space="preserve"> PAGE   \* MERGEFORMAT </w:instrText>
    </w:r>
    <w:r>
      <w:fldChar w:fldCharType="separate"/>
    </w:r>
    <w:r w:rsidR="00FC64A5">
      <w:rPr>
        <w:noProof/>
      </w:rPr>
      <w:t>48</w:t>
    </w:r>
    <w:r>
      <w:rPr>
        <w:noProof/>
      </w:rPr>
      <w:fldChar w:fldCharType="end"/>
    </w:r>
  </w:p>
  <w:p w14:paraId="0557E176" w14:textId="77777777" w:rsidR="00FC64A5" w:rsidRDefault="00FC64A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6613E" w14:textId="77777777" w:rsidR="00FC64A5" w:rsidRDefault="00813835">
    <w:pPr>
      <w:pStyle w:val="a5"/>
      <w:jc w:val="center"/>
    </w:pPr>
    <w:r>
      <w:fldChar w:fldCharType="begin"/>
    </w:r>
    <w:r w:rsidR="00FC64A5">
      <w:instrText xml:space="preserve"> PAGE   \* MERGEFORMAT </w:instrText>
    </w:r>
    <w:r>
      <w:fldChar w:fldCharType="separate"/>
    </w:r>
    <w:r w:rsidR="00FC64A5">
      <w:rPr>
        <w:noProof/>
      </w:rPr>
      <w:t>48</w:t>
    </w:r>
    <w:r>
      <w:rPr>
        <w:noProof/>
      </w:rPr>
      <w:fldChar w:fldCharType="end"/>
    </w:r>
  </w:p>
  <w:p w14:paraId="1ACD4E42" w14:textId="77777777" w:rsidR="00FC64A5" w:rsidRDefault="00FC64A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72DC7" w14:textId="77777777" w:rsidR="00FC64A5" w:rsidRDefault="00FC64A5">
    <w:pPr>
      <w:pStyle w:val="a5"/>
      <w:jc w:val="center"/>
    </w:pPr>
  </w:p>
  <w:p w14:paraId="22E3E6B7" w14:textId="77777777" w:rsidR="00FC64A5" w:rsidRDefault="00FC64A5">
    <w:pPr>
      <w:pStyle w:val="a5"/>
    </w:pPr>
  </w:p>
  <w:p w14:paraId="1C16AF88" w14:textId="77777777" w:rsidR="00FC64A5" w:rsidRDefault="00FC64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C5D4D"/>
    <w:multiLevelType w:val="hybridMultilevel"/>
    <w:tmpl w:val="4AC25B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0F4758F"/>
    <w:multiLevelType w:val="hybridMultilevel"/>
    <w:tmpl w:val="4B5C7CBA"/>
    <w:lvl w:ilvl="0" w:tplc="C0F87A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63028F"/>
    <w:multiLevelType w:val="hybridMultilevel"/>
    <w:tmpl w:val="6D689408"/>
    <w:lvl w:ilvl="0" w:tplc="1CCAD37A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B425C5B"/>
    <w:multiLevelType w:val="multilevel"/>
    <w:tmpl w:val="FFC4B5DE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EF13C4E"/>
    <w:multiLevelType w:val="hybridMultilevel"/>
    <w:tmpl w:val="8DC65C94"/>
    <w:lvl w:ilvl="0" w:tplc="52D8C15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88915DF"/>
    <w:multiLevelType w:val="hybridMultilevel"/>
    <w:tmpl w:val="646AAFCE"/>
    <w:lvl w:ilvl="0" w:tplc="C63C63CE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725681441">
    <w:abstractNumId w:val="1"/>
  </w:num>
  <w:num w:numId="2" w16cid:durableId="1157305172">
    <w:abstractNumId w:val="0"/>
  </w:num>
  <w:num w:numId="3" w16cid:durableId="18571881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879714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82138198">
    <w:abstractNumId w:val="3"/>
  </w:num>
  <w:num w:numId="6" w16cid:durableId="21187146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8B3"/>
    <w:rsid w:val="00020C8A"/>
    <w:rsid w:val="0002483C"/>
    <w:rsid w:val="000609DA"/>
    <w:rsid w:val="000B58B3"/>
    <w:rsid w:val="000B7C7D"/>
    <w:rsid w:val="000F6827"/>
    <w:rsid w:val="00125E19"/>
    <w:rsid w:val="00151A74"/>
    <w:rsid w:val="00155CC0"/>
    <w:rsid w:val="00184ABD"/>
    <w:rsid w:val="001902C8"/>
    <w:rsid w:val="001D64E5"/>
    <w:rsid w:val="0021607C"/>
    <w:rsid w:val="0022304C"/>
    <w:rsid w:val="002236CE"/>
    <w:rsid w:val="00241C68"/>
    <w:rsid w:val="00265AC6"/>
    <w:rsid w:val="00271008"/>
    <w:rsid w:val="002743A6"/>
    <w:rsid w:val="002D30F6"/>
    <w:rsid w:val="002E73AC"/>
    <w:rsid w:val="00317891"/>
    <w:rsid w:val="0036534D"/>
    <w:rsid w:val="003772AE"/>
    <w:rsid w:val="0038255D"/>
    <w:rsid w:val="00395A7C"/>
    <w:rsid w:val="003C207F"/>
    <w:rsid w:val="003F03D2"/>
    <w:rsid w:val="00410FBE"/>
    <w:rsid w:val="00427E1F"/>
    <w:rsid w:val="00461AF6"/>
    <w:rsid w:val="00483D89"/>
    <w:rsid w:val="004909F1"/>
    <w:rsid w:val="004A1EE6"/>
    <w:rsid w:val="004F708A"/>
    <w:rsid w:val="005266D5"/>
    <w:rsid w:val="0059106D"/>
    <w:rsid w:val="0059481A"/>
    <w:rsid w:val="005A74A7"/>
    <w:rsid w:val="00612C76"/>
    <w:rsid w:val="00650D1F"/>
    <w:rsid w:val="006526BE"/>
    <w:rsid w:val="00655C73"/>
    <w:rsid w:val="00656057"/>
    <w:rsid w:val="006852D1"/>
    <w:rsid w:val="0069348D"/>
    <w:rsid w:val="006A0D45"/>
    <w:rsid w:val="006C09D8"/>
    <w:rsid w:val="00702BC8"/>
    <w:rsid w:val="00705B7B"/>
    <w:rsid w:val="00715006"/>
    <w:rsid w:val="00723A30"/>
    <w:rsid w:val="007418E9"/>
    <w:rsid w:val="0075494D"/>
    <w:rsid w:val="007753DA"/>
    <w:rsid w:val="00777F79"/>
    <w:rsid w:val="00813835"/>
    <w:rsid w:val="008355C1"/>
    <w:rsid w:val="008442FB"/>
    <w:rsid w:val="0087299B"/>
    <w:rsid w:val="00874706"/>
    <w:rsid w:val="00892A92"/>
    <w:rsid w:val="00896241"/>
    <w:rsid w:val="0090458D"/>
    <w:rsid w:val="00935E97"/>
    <w:rsid w:val="009E6809"/>
    <w:rsid w:val="00A02E8A"/>
    <w:rsid w:val="00A3371D"/>
    <w:rsid w:val="00A4614D"/>
    <w:rsid w:val="00A6563A"/>
    <w:rsid w:val="00A930A9"/>
    <w:rsid w:val="00AA0674"/>
    <w:rsid w:val="00AB3A79"/>
    <w:rsid w:val="00AC0E13"/>
    <w:rsid w:val="00B17881"/>
    <w:rsid w:val="00B51F42"/>
    <w:rsid w:val="00B803FB"/>
    <w:rsid w:val="00B86C20"/>
    <w:rsid w:val="00B87A92"/>
    <w:rsid w:val="00BA357D"/>
    <w:rsid w:val="00BC10F7"/>
    <w:rsid w:val="00C32417"/>
    <w:rsid w:val="00C3683D"/>
    <w:rsid w:val="00C41D90"/>
    <w:rsid w:val="00C65E6E"/>
    <w:rsid w:val="00C7640A"/>
    <w:rsid w:val="00C932E4"/>
    <w:rsid w:val="00CC4061"/>
    <w:rsid w:val="00CD650E"/>
    <w:rsid w:val="00CE1FA7"/>
    <w:rsid w:val="00D75C7A"/>
    <w:rsid w:val="00D75C89"/>
    <w:rsid w:val="00DF30DE"/>
    <w:rsid w:val="00E14FE5"/>
    <w:rsid w:val="00E3297C"/>
    <w:rsid w:val="00E8078F"/>
    <w:rsid w:val="00EF10B9"/>
    <w:rsid w:val="00F148B6"/>
    <w:rsid w:val="00F30CE2"/>
    <w:rsid w:val="00F31452"/>
    <w:rsid w:val="00F31828"/>
    <w:rsid w:val="00F66E13"/>
    <w:rsid w:val="00F77E0B"/>
    <w:rsid w:val="00F80898"/>
    <w:rsid w:val="00FC64A5"/>
    <w:rsid w:val="00FD7221"/>
    <w:rsid w:val="00FE1BCC"/>
    <w:rsid w:val="00FF7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79177"/>
  <w15:docId w15:val="{D896353D-9002-40B7-98CF-10C552C8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7221"/>
    <w:pPr>
      <w:spacing w:after="0" w:line="240" w:lineRule="auto"/>
    </w:pPr>
  </w:style>
  <w:style w:type="paragraph" w:styleId="1">
    <w:name w:val="heading 1"/>
    <w:basedOn w:val="a"/>
    <w:link w:val="10"/>
    <w:qFormat/>
    <w:rsid w:val="00FD7221"/>
    <w:pPr>
      <w:spacing w:before="100" w:beforeAutospacing="1" w:after="100" w:afterAutospacing="1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7221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styleId="a3">
    <w:name w:val="List Paragraph"/>
    <w:aliases w:val="Этапы,Содержание. 2 уровень,List Paragraph,подтабл,Bullet 1,Use Case List Paragraph,Bullet List,FooterText,numbered,Paragraphe de liste1,lp1,Маркер,ТЗ список,Абзац списка литеральный,Bulletr List Paragraph,1 Абзац списка,Обычный-1"/>
    <w:basedOn w:val="a"/>
    <w:link w:val="a4"/>
    <w:uiPriority w:val="34"/>
    <w:qFormat/>
    <w:rsid w:val="00FD722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D722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7221"/>
  </w:style>
  <w:style w:type="character" w:styleId="a7">
    <w:name w:val="Hyperlink"/>
    <w:basedOn w:val="a0"/>
    <w:link w:val="2"/>
    <w:uiPriority w:val="99"/>
    <w:unhideWhenUsed/>
    <w:rsid w:val="00FD7221"/>
    <w:rPr>
      <w:color w:val="0000FF" w:themeColor="hyperlink"/>
      <w:u w:val="single"/>
    </w:rPr>
  </w:style>
  <w:style w:type="character" w:customStyle="1" w:styleId="a4">
    <w:name w:val="Абзац списка Знак"/>
    <w:aliases w:val="Этапы Знак,Содержание. 2 уровень Знак,List Paragraph Знак,подтабл Знак,Bullet 1 Знак,Use Case List Paragraph Знак,Bullet List Знак,FooterText Знак,numbered Знак,Paragraphe de liste1 Знак,lp1 Знак,Маркер Знак,ТЗ список Знак"/>
    <w:link w:val="a3"/>
    <w:uiPriority w:val="34"/>
    <w:qFormat/>
    <w:locked/>
    <w:rsid w:val="00FD7221"/>
  </w:style>
  <w:style w:type="paragraph" w:styleId="11">
    <w:name w:val="toc 1"/>
    <w:basedOn w:val="a"/>
    <w:next w:val="a"/>
    <w:autoRedefine/>
    <w:uiPriority w:val="39"/>
    <w:unhideWhenUsed/>
    <w:rsid w:val="00FD7221"/>
    <w:pPr>
      <w:tabs>
        <w:tab w:val="right" w:leader="dot" w:pos="9639"/>
      </w:tabs>
      <w:spacing w:before="120" w:line="276" w:lineRule="auto"/>
    </w:pPr>
    <w:rPr>
      <w:rFonts w:ascii="Times New Roman Полужирный" w:hAnsi="Times New Roman Полужирный" w:cs="Times New Roman"/>
      <w:b/>
      <w:bCs/>
      <w:caps/>
      <w:noProof/>
    </w:rPr>
  </w:style>
  <w:style w:type="paragraph" w:customStyle="1" w:styleId="TableParagraph">
    <w:name w:val="Table Paragraph"/>
    <w:basedOn w:val="a"/>
    <w:uiPriority w:val="1"/>
    <w:qFormat/>
    <w:rsid w:val="00FD7221"/>
    <w:pPr>
      <w:widowControl w:val="0"/>
      <w:autoSpaceDE w:val="0"/>
      <w:autoSpaceDN w:val="0"/>
    </w:pPr>
    <w:rPr>
      <w:rFonts w:ascii="Times New Roman" w:eastAsia="Times New Roman" w:hAnsi="Times New Roman" w:cs="Times New Roman"/>
    </w:rPr>
  </w:style>
  <w:style w:type="character" w:styleId="a8">
    <w:name w:val="Emphasis"/>
    <w:qFormat/>
    <w:rsid w:val="00FD7221"/>
    <w:rPr>
      <w:rFonts w:ascii="Times New Roman" w:hAnsi="Times New Roman" w:cs="Times New Roman" w:hint="default"/>
      <w:i/>
      <w:iCs w:val="0"/>
    </w:rPr>
  </w:style>
  <w:style w:type="paragraph" w:styleId="20">
    <w:name w:val="toc 2"/>
    <w:basedOn w:val="a"/>
    <w:next w:val="a"/>
    <w:autoRedefine/>
    <w:uiPriority w:val="39"/>
    <w:unhideWhenUsed/>
    <w:rsid w:val="00FD7221"/>
    <w:pPr>
      <w:tabs>
        <w:tab w:val="right" w:leader="dot" w:pos="9639"/>
      </w:tabs>
      <w:spacing w:before="120"/>
      <w:ind w:left="240"/>
    </w:pPr>
    <w:rPr>
      <w:rFonts w:ascii="Times New Roman" w:eastAsia="Times New Roman" w:hAnsi="Times New Roman" w:cs="Times New Roman"/>
      <w:i/>
      <w:iCs/>
      <w:noProof/>
      <w:sz w:val="24"/>
      <w:szCs w:val="24"/>
      <w:lang w:eastAsia="ru-RU"/>
    </w:rPr>
  </w:style>
  <w:style w:type="paragraph" w:customStyle="1" w:styleId="12">
    <w:name w:val="Обычный (веб)1"/>
    <w:basedOn w:val="a"/>
    <w:next w:val="a9"/>
    <w:qFormat/>
    <w:rsid w:val="00FD7221"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3">
    <w:name w:val="Раздел 1"/>
    <w:basedOn w:val="1"/>
    <w:link w:val="14"/>
    <w:qFormat/>
    <w:rsid w:val="00FD7221"/>
    <w:pPr>
      <w:keepNext/>
      <w:spacing w:before="0" w:beforeAutospacing="0" w:after="120" w:afterAutospacing="0"/>
    </w:pPr>
    <w:rPr>
      <w:rFonts w:ascii="Times New Roman Полужирный" w:eastAsia="Segoe UI" w:hAnsi="Times New Roman Полужирный"/>
      <w:caps/>
      <w:kern w:val="32"/>
      <w:lang w:val="x-none" w:eastAsia="x-none"/>
    </w:rPr>
  </w:style>
  <w:style w:type="paragraph" w:customStyle="1" w:styleId="110">
    <w:name w:val="Раздел 1.1"/>
    <w:basedOn w:val="aa"/>
    <w:link w:val="111"/>
    <w:qFormat/>
    <w:rsid w:val="00FD7221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lang w:eastAsia="ru-RU"/>
    </w:rPr>
  </w:style>
  <w:style w:type="character" w:customStyle="1" w:styleId="14">
    <w:name w:val="Раздел 1 Знак"/>
    <w:basedOn w:val="10"/>
    <w:link w:val="13"/>
    <w:rsid w:val="00FD7221"/>
    <w:rPr>
      <w:rFonts w:ascii="Times New Roman Полужирный" w:eastAsia="Segoe UI" w:hAnsi="Times New Roman Полужирный" w:cs="Times New Roman"/>
      <w:b/>
      <w:bCs/>
      <w:caps/>
      <w:kern w:val="32"/>
      <w:sz w:val="24"/>
      <w:szCs w:val="24"/>
      <w:lang w:val="x-none" w:eastAsia="x-none"/>
    </w:rPr>
  </w:style>
  <w:style w:type="character" w:customStyle="1" w:styleId="111">
    <w:name w:val="Раздел 1.1 Знак"/>
    <w:basedOn w:val="ab"/>
    <w:link w:val="110"/>
    <w:rsid w:val="00FD7221"/>
    <w:rPr>
      <w:rFonts w:ascii="Times New Roman Полужирный" w:eastAsia="Segoe UI" w:hAnsi="Times New Roman Полужирный" w:cs="Times New Roman"/>
      <w:b/>
      <w:bCs/>
      <w:i w:val="0"/>
      <w:iCs w:val="0"/>
      <w:color w:val="4F81BD" w:themeColor="accent1"/>
      <w:spacing w:val="15"/>
      <w:sz w:val="24"/>
      <w:szCs w:val="24"/>
      <w:lang w:eastAsia="ru-RU"/>
    </w:rPr>
  </w:style>
  <w:style w:type="paragraph" w:customStyle="1" w:styleId="2">
    <w:name w:val="Гиперссылка2"/>
    <w:basedOn w:val="a"/>
    <w:link w:val="a7"/>
    <w:uiPriority w:val="99"/>
    <w:rsid w:val="00FD7221"/>
    <w:rPr>
      <w:color w:val="0000FF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FD7221"/>
    <w:rPr>
      <w:rFonts w:ascii="Times New Roman" w:hAnsi="Times New Roman" w:cs="Times New Roman"/>
      <w:sz w:val="24"/>
      <w:szCs w:val="24"/>
    </w:rPr>
  </w:style>
  <w:style w:type="paragraph" w:styleId="aa">
    <w:name w:val="Subtitle"/>
    <w:basedOn w:val="a"/>
    <w:next w:val="a"/>
    <w:link w:val="ab"/>
    <w:uiPriority w:val="11"/>
    <w:qFormat/>
    <w:rsid w:val="00FD722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FD722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86C2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86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542015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e.lanbook.com/book/31697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arant.ru/products/ipo/prime/doc/71469970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2741</Words>
  <Characters>15624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Admin</cp:lastModifiedBy>
  <cp:revision>2</cp:revision>
  <dcterms:created xsi:type="dcterms:W3CDTF">2025-03-17T06:13:00Z</dcterms:created>
  <dcterms:modified xsi:type="dcterms:W3CDTF">2025-03-17T06:13:00Z</dcterms:modified>
</cp:coreProperties>
</file>